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E2" w:rsidRPr="00B97B83" w:rsidRDefault="00B327E2" w:rsidP="00DB1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B83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="00DB1279" w:rsidRPr="00B97B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B97B83">
        <w:rPr>
          <w:rFonts w:ascii="Times New Roman" w:hAnsi="Times New Roman" w:cs="Times New Roman"/>
          <w:b/>
          <w:sz w:val="28"/>
          <w:szCs w:val="28"/>
        </w:rPr>
        <w:t xml:space="preserve"> по составлению и написанию поурочного планирования</w:t>
      </w:r>
      <w:r w:rsidR="00DB1279" w:rsidRPr="00B97B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B97B83">
        <w:rPr>
          <w:rFonts w:ascii="Times New Roman" w:hAnsi="Times New Roman" w:cs="Times New Roman"/>
          <w:b/>
          <w:sz w:val="28"/>
          <w:szCs w:val="28"/>
        </w:rPr>
        <w:t xml:space="preserve"> согласно требованиям ФГОС</w:t>
      </w:r>
      <w:r w:rsidR="00DB1279" w:rsidRPr="00B97B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B97B83">
        <w:rPr>
          <w:rFonts w:ascii="Times New Roman" w:hAnsi="Times New Roman" w:cs="Times New Roman"/>
          <w:b/>
          <w:sz w:val="28"/>
          <w:szCs w:val="28"/>
        </w:rPr>
        <w:t xml:space="preserve"> для учителей эстетического цикла и технологий </w:t>
      </w:r>
    </w:p>
    <w:p w:rsidR="00B327E2" w:rsidRDefault="00B327E2">
      <w:pPr>
        <w:rPr>
          <w:rFonts w:ascii="Times New Roman" w:hAnsi="Times New Roman" w:cs="Times New Roman"/>
          <w:sz w:val="24"/>
          <w:szCs w:val="24"/>
        </w:rPr>
      </w:pPr>
    </w:p>
    <w:p w:rsidR="00AF496D" w:rsidRPr="00B327E2" w:rsidRDefault="00B32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B7721" w:rsidRPr="00B327E2">
        <w:rPr>
          <w:rFonts w:ascii="Times New Roman" w:hAnsi="Times New Roman" w:cs="Times New Roman"/>
          <w:sz w:val="24"/>
          <w:szCs w:val="24"/>
        </w:rPr>
        <w:t xml:space="preserve"> </w:t>
      </w:r>
      <w:r w:rsidR="00C24C22" w:rsidRPr="00B327E2">
        <w:rPr>
          <w:rFonts w:ascii="Times New Roman" w:hAnsi="Times New Roman" w:cs="Times New Roman"/>
          <w:sz w:val="24"/>
          <w:szCs w:val="24"/>
        </w:rPr>
        <w:t xml:space="preserve">На методическом объединении учителей эстетического цикла и технологий № 4 от 29.08.2018 одним из вопросов повестки дня был рассмотрен вопрос о ведении документации. </w:t>
      </w:r>
      <w:r w:rsidR="00CB7721" w:rsidRPr="00B327E2">
        <w:rPr>
          <w:rFonts w:ascii="Times New Roman" w:hAnsi="Times New Roman" w:cs="Times New Roman"/>
          <w:sz w:val="24"/>
          <w:szCs w:val="24"/>
        </w:rPr>
        <w:t xml:space="preserve">        </w:t>
      </w:r>
      <w:r w:rsidR="00C24C22" w:rsidRPr="00B327E2">
        <w:rPr>
          <w:rFonts w:ascii="Times New Roman" w:hAnsi="Times New Roman" w:cs="Times New Roman"/>
          <w:sz w:val="24"/>
          <w:szCs w:val="24"/>
        </w:rPr>
        <w:t>Согласно Локальному акту МБОУ СОШДС № 15 были разработаны и утверждены следующие методические рекомендации по составлению и написанию поурочного планирован</w:t>
      </w:r>
      <w:r w:rsidR="00CB7721" w:rsidRPr="00B327E2">
        <w:rPr>
          <w:rFonts w:ascii="Times New Roman" w:hAnsi="Times New Roman" w:cs="Times New Roman"/>
          <w:sz w:val="24"/>
          <w:szCs w:val="24"/>
        </w:rPr>
        <w:t>ия</w:t>
      </w:r>
      <w:r w:rsidR="004A6225" w:rsidRPr="00B327E2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26119E">
        <w:rPr>
          <w:rFonts w:ascii="Times New Roman" w:hAnsi="Times New Roman" w:cs="Times New Roman"/>
          <w:sz w:val="24"/>
          <w:szCs w:val="24"/>
        </w:rPr>
        <w:t xml:space="preserve"> требованиям ФГОС,</w:t>
      </w:r>
      <w:r w:rsidR="0026119E" w:rsidRPr="0067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РФ от 29.12.2012 N 273-ФЗ "Об образовании в Российской Федерации".</w:t>
      </w:r>
    </w:p>
    <w:p w:rsidR="0026119E" w:rsidRDefault="0026119E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ED5"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Поурочный план - документ, регламентирующий деятельность на уроке: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422ED5" w:rsidRPr="00B327E2" w:rsidRDefault="00422ED5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r w:rsidRPr="00B32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</w:t>
      </w: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организации учебно-воспитательного процесса на основе системно-</w:t>
      </w:r>
      <w:proofErr w:type="spellStart"/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который подразумевает как специальную </w:t>
      </w:r>
      <w:r w:rsidRPr="00B327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организацию учебного процесса</w:t>
      </w: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организацию учебной среды, учебного материала, учебной деятельности, – так и целенаправленное </w:t>
      </w:r>
      <w:r w:rsidRPr="00B327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планирование итоговых, тематических или текущих результатов обучения (личностных, </w:t>
      </w:r>
      <w:proofErr w:type="spellStart"/>
      <w:r w:rsidRPr="00B327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метапредметных</w:t>
      </w:r>
      <w:proofErr w:type="spellEnd"/>
      <w:r w:rsidRPr="00B327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УУД и предметных)</w:t>
      </w: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2ED5" w:rsidRDefault="00422ED5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2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</w:t>
      </w: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овладению предметными и </w:t>
      </w:r>
      <w:proofErr w:type="spellStart"/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 и умениями соответствии с учебной программой;</w:t>
      </w:r>
    </w:p>
    <w:p w:rsidR="00422ED5" w:rsidRPr="00B327E2" w:rsidRDefault="0026119E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2ED5"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поурочного плана на каждом уроке обязательно.</w:t>
      </w:r>
    </w:p>
    <w:p w:rsidR="00422ED5" w:rsidRPr="00B327E2" w:rsidRDefault="00422ED5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печатных поуро</w:t>
      </w: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чных планов, выпущенных любыми издательствами, не допустимо, т.к. они не могут отразить в полном мере, согласно специфике каждого класса, цели урока, структуру, методы, организационные формы и способы, которые будут использованы на уроке, необходимый учебный материал, домашнее задание.</w:t>
      </w:r>
    </w:p>
    <w:p w:rsidR="00422ED5" w:rsidRPr="00B327E2" w:rsidRDefault="0026119E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2ED5"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школы имеет право не допустить учителя к проведению урока, если у него нет поурочного плана.</w:t>
      </w:r>
    </w:p>
    <w:p w:rsidR="00422ED5" w:rsidRPr="00B327E2" w:rsidRDefault="0026119E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22ED5"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ED5"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хранения поурочных планов определяет каждый учитель самостоятельно. Однако до окончания текущего рабочего дня планы занятий должны быть в наличии у каждого педагога.</w:t>
      </w:r>
    </w:p>
    <w:p w:rsidR="00422ED5" w:rsidRPr="00B327E2" w:rsidRDefault="0026119E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2ED5"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Поурочный план составляется учителем в соответствии с рабочей</w:t>
      </w:r>
      <w:r w:rsidR="0052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календарно- т</w:t>
      </w:r>
      <w:r w:rsidR="00522F1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ематическим планированием учителя по предмету.</w:t>
      </w:r>
    </w:p>
    <w:p w:rsidR="00422ED5" w:rsidRPr="00B327E2" w:rsidRDefault="0026119E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327E2" w:rsidRPr="00B32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22ED5"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задачи поурочного плана:</w:t>
      </w:r>
    </w:p>
    <w:p w:rsidR="00422ED5" w:rsidRPr="00B327E2" w:rsidRDefault="00422ED5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определение места урока в изучаемой теме;</w:t>
      </w:r>
    </w:p>
    <w:p w:rsidR="00422ED5" w:rsidRPr="00B327E2" w:rsidRDefault="00422ED5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методической цели, образовательных, воспитательных развивающих задач, планируемых предметных и </w:t>
      </w:r>
      <w:proofErr w:type="spellStart"/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деятельности учащихся (УУД) на уроке;</w:t>
      </w:r>
    </w:p>
    <w:p w:rsidR="00422ED5" w:rsidRPr="00B327E2" w:rsidRDefault="00422ED5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содержания урока в соответствии с целями и задачами урока;</w:t>
      </w:r>
    </w:p>
    <w:p w:rsidR="00422ED5" w:rsidRPr="00B327E2" w:rsidRDefault="00422ED5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группировка отобранного учебного материала и определение последовательности его изучения;</w:t>
      </w:r>
    </w:p>
    <w:p w:rsidR="00422ED5" w:rsidRPr="00B327E2" w:rsidRDefault="00422ED5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методов обучения и форм организации познавательной деятельности учащихся, направленных на создание условий для усвоения ими учебного материала.</w:t>
      </w:r>
    </w:p>
    <w:p w:rsidR="00422ED5" w:rsidRPr="00B327E2" w:rsidRDefault="0026119E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422ED5"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Поурочный план оформляется в виде конспекта.</w:t>
      </w:r>
    </w:p>
    <w:p w:rsidR="00422ED5" w:rsidRPr="00B327E2" w:rsidRDefault="00422ED5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(педагогический стаж не более трех лет) и малоопытные педагоги пишут поурочный план от руки или в печатной (набранной на компьютере) форме в развернутом виде, т.е. готовят план-конспект урока. Опытные учителя, которые имеют достаточный опыт педагогической работы и квалификационную категорию, педагогические звания, качественные показатели в учебно-воспитательном процессе, методические разработки, могут содержательную часть конспекта урока оформлять в форме тезисов, таблицы, презентации и т.п.</w:t>
      </w:r>
    </w:p>
    <w:p w:rsidR="00422ED5" w:rsidRPr="00B327E2" w:rsidRDefault="00197A79" w:rsidP="00197A79">
      <w:pPr>
        <w:pStyle w:val="a3"/>
        <w:jc w:val="center"/>
      </w:pPr>
      <w:r w:rsidRPr="00197A79">
        <w:rPr>
          <w:b/>
        </w:rPr>
        <w:t>Методические рекомендации</w:t>
      </w:r>
      <w:r>
        <w:rPr>
          <w:b/>
        </w:rPr>
        <w:t>.</w:t>
      </w:r>
      <w:r>
        <w:t xml:space="preserve">                                                                                                               </w:t>
      </w:r>
      <w:r w:rsidR="00422ED5" w:rsidRPr="00B327E2">
        <w:rPr>
          <w:b/>
          <w:bCs/>
        </w:rPr>
        <w:t>Образец составления поурочного плана</w:t>
      </w:r>
      <w:r>
        <w:rPr>
          <w:b/>
          <w:bCs/>
        </w:rPr>
        <w:t>.</w:t>
      </w:r>
    </w:p>
    <w:p w:rsidR="00422ED5" w:rsidRPr="00B327E2" w:rsidRDefault="00422ED5" w:rsidP="00422ED5">
      <w:pPr>
        <w:pStyle w:val="a3"/>
      </w:pPr>
      <w:r w:rsidRPr="00B327E2">
        <w:t>Содержание уроков будет разным, в зависимости от предмета, от типа урока. Но основные принципы составления грамотного конспекта во всех случаях одинаковы.</w:t>
      </w:r>
    </w:p>
    <w:p w:rsidR="00422ED5" w:rsidRPr="00B327E2" w:rsidRDefault="00422ED5" w:rsidP="00422ED5">
      <w:pPr>
        <w:pStyle w:val="a3"/>
      </w:pPr>
      <w:r w:rsidRPr="00B327E2">
        <w:rPr>
          <w:b/>
          <w:bCs/>
        </w:rPr>
        <w:t>Этап 1. Тема урока</w:t>
      </w:r>
    </w:p>
    <w:p w:rsidR="00422ED5" w:rsidRPr="00B327E2" w:rsidRDefault="00422ED5" w:rsidP="00422ED5">
      <w:pPr>
        <w:pStyle w:val="a3"/>
      </w:pPr>
      <w:r w:rsidRPr="00B327E2">
        <w:t>Тема урока всегда обозначена в</w:t>
      </w:r>
      <w:r w:rsidR="00522F12">
        <w:t xml:space="preserve"> годовом</w:t>
      </w:r>
      <w:r w:rsidRPr="00B327E2">
        <w:t xml:space="preserve"> </w:t>
      </w:r>
      <w:r w:rsidR="00522F12">
        <w:t xml:space="preserve">календарно- тематическом </w:t>
      </w:r>
      <w:r w:rsidRPr="00B327E2">
        <w:t xml:space="preserve">плане учителя. </w:t>
      </w:r>
    </w:p>
    <w:p w:rsidR="00422ED5" w:rsidRPr="00B327E2" w:rsidRDefault="00422ED5" w:rsidP="00422ED5">
      <w:pPr>
        <w:pStyle w:val="a3"/>
      </w:pPr>
      <w:r w:rsidRPr="00B327E2">
        <w:rPr>
          <w:b/>
          <w:bCs/>
        </w:rPr>
        <w:t>Этап II. Цели урока</w:t>
      </w:r>
    </w:p>
    <w:p w:rsidR="00422ED5" w:rsidRPr="00B327E2" w:rsidRDefault="00422ED5" w:rsidP="00422ED5">
      <w:pPr>
        <w:pStyle w:val="a3"/>
      </w:pPr>
      <w:r w:rsidRPr="00B327E2">
        <w:t>Молодым учителям удобнее пользоваться старым, проверенным способом и четко разграничить цели урока по трем позициям:</w:t>
      </w:r>
    </w:p>
    <w:p w:rsidR="00422ED5" w:rsidRPr="00B327E2" w:rsidRDefault="00422ED5" w:rsidP="00422ED5">
      <w:pPr>
        <w:pStyle w:val="a3"/>
      </w:pPr>
      <w:r w:rsidRPr="00B327E2">
        <w:t xml:space="preserve">• </w:t>
      </w:r>
      <w:r w:rsidRPr="00B327E2">
        <w:rPr>
          <w:b/>
        </w:rPr>
        <w:t>Обучающие цели.</w:t>
      </w:r>
      <w:r w:rsidRPr="00B327E2">
        <w:t xml:space="preserve"> Это могут быть такие цели, как:</w:t>
      </w:r>
    </w:p>
    <w:p w:rsidR="00422ED5" w:rsidRPr="00B327E2" w:rsidRDefault="00422ED5" w:rsidP="00422ED5">
      <w:pPr>
        <w:pStyle w:val="a3"/>
      </w:pPr>
      <w:r w:rsidRPr="00B327E2">
        <w:t>- дать представление о…;</w:t>
      </w:r>
    </w:p>
    <w:p w:rsidR="00422ED5" w:rsidRPr="00B327E2" w:rsidRDefault="00422ED5" w:rsidP="00422ED5">
      <w:pPr>
        <w:pStyle w:val="a3"/>
      </w:pPr>
      <w:r w:rsidRPr="00B327E2">
        <w:t>- обобщит</w:t>
      </w:r>
      <w:r w:rsidR="0026119E">
        <w:t>ь и систематизировать знания о…</w:t>
      </w:r>
      <w:r w:rsidRPr="00B327E2">
        <w:t>;</w:t>
      </w:r>
    </w:p>
    <w:p w:rsidR="00422ED5" w:rsidRPr="00B327E2" w:rsidRDefault="00422ED5" w:rsidP="00422ED5">
      <w:pPr>
        <w:pStyle w:val="a3"/>
      </w:pPr>
      <w:r w:rsidRPr="00B327E2">
        <w:t>- познакомить учащихся с (понятием, правилом, фактами, законом и т.д.)</w:t>
      </w:r>
      <w:r w:rsidR="0026119E">
        <w:t>;</w:t>
      </w:r>
    </w:p>
    <w:p w:rsidR="00422ED5" w:rsidRPr="00B327E2" w:rsidRDefault="00422ED5" w:rsidP="00422ED5">
      <w:pPr>
        <w:pStyle w:val="a3"/>
      </w:pPr>
      <w:r w:rsidRPr="00B327E2">
        <w:t>- выработать навыки (работать с лабораторным оборудованием и т</w:t>
      </w:r>
      <w:r w:rsidR="00B327E2">
        <w:t xml:space="preserve"> </w:t>
      </w:r>
      <w:r w:rsidRPr="00B327E2">
        <w:t>д).</w:t>
      </w:r>
    </w:p>
    <w:p w:rsidR="00422ED5" w:rsidRPr="00B327E2" w:rsidRDefault="00422ED5" w:rsidP="00422ED5">
      <w:pPr>
        <w:pStyle w:val="a3"/>
      </w:pPr>
      <w:r w:rsidRPr="00B327E2">
        <w:t xml:space="preserve">• </w:t>
      </w:r>
      <w:r w:rsidRPr="00B327E2">
        <w:rPr>
          <w:b/>
        </w:rPr>
        <w:t>Воспитательные:</w:t>
      </w:r>
    </w:p>
    <w:p w:rsidR="00422ED5" w:rsidRPr="00B327E2" w:rsidRDefault="00422ED5" w:rsidP="00422ED5">
      <w:pPr>
        <w:pStyle w:val="a3"/>
      </w:pPr>
      <w:r w:rsidRPr="00B327E2">
        <w:t>- воспитывать в учащихся чувство патриотизма, гуманности, трудолюбия, уважения к старшим, эстетический вкус, этические нормы, дисциплинированность.</w:t>
      </w:r>
    </w:p>
    <w:p w:rsidR="00B327E2" w:rsidRDefault="00422ED5" w:rsidP="00422ED5">
      <w:pPr>
        <w:pStyle w:val="a3"/>
        <w:rPr>
          <w:b/>
        </w:rPr>
      </w:pPr>
      <w:r w:rsidRPr="00B327E2">
        <w:t xml:space="preserve">• </w:t>
      </w:r>
      <w:r w:rsidR="00B327E2">
        <w:rPr>
          <w:b/>
        </w:rPr>
        <w:t>Развивающие:</w:t>
      </w:r>
    </w:p>
    <w:p w:rsidR="00422ED5" w:rsidRPr="00B327E2" w:rsidRDefault="00422ED5" w:rsidP="00422ED5">
      <w:pPr>
        <w:pStyle w:val="a3"/>
      </w:pPr>
      <w:r w:rsidRPr="00B327E2">
        <w:t xml:space="preserve"> Здесь указываются цели, которые помогут развивать у учащихся память, фантазию, мышление, познавательное умение, волю, самостоятельность, </w:t>
      </w:r>
      <w:proofErr w:type="spellStart"/>
      <w:r w:rsidRPr="00B327E2">
        <w:t>коммуникативность</w:t>
      </w:r>
      <w:proofErr w:type="spellEnd"/>
      <w:r w:rsidRPr="00B327E2">
        <w:t>. Если в уроке предусмотрены групповые виды работы, то можно указать, что главной развивающей целью будет учить работать в команде, высказывать и отстаивать свою точку зрения, развивать коммуникативные навыки.</w:t>
      </w:r>
    </w:p>
    <w:p w:rsidR="00422ED5" w:rsidRPr="00B327E2" w:rsidRDefault="00422ED5" w:rsidP="00422ED5">
      <w:pPr>
        <w:pStyle w:val="a3"/>
      </w:pPr>
      <w:r w:rsidRPr="00B327E2">
        <w:rPr>
          <w:b/>
          <w:bCs/>
        </w:rPr>
        <w:lastRenderedPageBreak/>
        <w:t>Этап III. Планируемые задачи</w:t>
      </w:r>
    </w:p>
    <w:p w:rsidR="00422ED5" w:rsidRPr="00B327E2" w:rsidRDefault="00422ED5" w:rsidP="00422ED5">
      <w:pPr>
        <w:pStyle w:val="a3"/>
      </w:pPr>
      <w:r w:rsidRPr="00B327E2">
        <w:t>Здесь обозначается минимум тех знаний и умений, которые должны приобрести учащихся во время урока. Планируемые задачи стоит сопоставлять с требованиями к знаниям и умениям учащихся, которые обозначены Министерством Образования для каждого класса и для каждого предмета.</w:t>
      </w:r>
    </w:p>
    <w:p w:rsidR="00422ED5" w:rsidRPr="00B327E2" w:rsidRDefault="00422ED5" w:rsidP="00422ED5">
      <w:pPr>
        <w:pStyle w:val="a3"/>
      </w:pPr>
      <w:r w:rsidRPr="00B327E2">
        <w:rPr>
          <w:b/>
          <w:bCs/>
        </w:rPr>
        <w:t>Этап IV. Вид и форма урока</w:t>
      </w:r>
    </w:p>
    <w:p w:rsidR="00422ED5" w:rsidRPr="00B327E2" w:rsidRDefault="00422ED5" w:rsidP="00422ED5">
      <w:pPr>
        <w:pStyle w:val="a3"/>
      </w:pPr>
      <w:r w:rsidRPr="00B327E2">
        <w:t>Для себя каждый раз стоит уточнять, будет это урок-объяснение, урок-беседа или вы нацелены провести нестандартный урок.</w:t>
      </w:r>
      <w:r w:rsidRPr="00B327E2">
        <w:br/>
        <w:t>Для удобства приведу примеры самых распространенных видов и форм урока.</w:t>
      </w:r>
    </w:p>
    <w:p w:rsidR="00422ED5" w:rsidRPr="00B327E2" w:rsidRDefault="00422ED5" w:rsidP="00422ED5">
      <w:pPr>
        <w:pStyle w:val="a3"/>
      </w:pPr>
      <w:r w:rsidRPr="00B327E2">
        <w:rPr>
          <w:b/>
          <w:bCs/>
        </w:rPr>
        <w:t>Виды и формы урока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1. Урок ознакомления с новым материалом.</w:t>
      </w:r>
    </w:p>
    <w:p w:rsidR="00422ED5" w:rsidRPr="00B327E2" w:rsidRDefault="00422ED5" w:rsidP="00422ED5">
      <w:pPr>
        <w:pStyle w:val="a3"/>
      </w:pPr>
      <w:r w:rsidRPr="00B327E2">
        <w:t>Формы: беседа, проблемный урок, лекция.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2. Урок закрепления изученного.</w:t>
      </w:r>
    </w:p>
    <w:p w:rsidR="00422ED5" w:rsidRPr="00B327E2" w:rsidRDefault="00422ED5" w:rsidP="00422ED5">
      <w:pPr>
        <w:pStyle w:val="a3"/>
      </w:pPr>
      <w:r w:rsidRPr="00B327E2">
        <w:t>Формы: игры, конкурсы, КВН, путешествие, бенефис, брифинг, аукцион, сказка, спектакль и т.д.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3. Урок применения новых знаний и умений на практике.</w:t>
      </w:r>
    </w:p>
    <w:p w:rsidR="00422ED5" w:rsidRPr="00B327E2" w:rsidRDefault="00422ED5" w:rsidP="00422ED5">
      <w:pPr>
        <w:pStyle w:val="a3"/>
      </w:pPr>
      <w:r w:rsidRPr="00B327E2">
        <w:t>Формы: те же, что и для уроков закрепления. Можно также проводить уроки-исследования, лабораторные, творческие мастерские, соревнования, тестирование, экскурсии и т.д.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4. Урок обобщения и систематизации знаний.</w:t>
      </w:r>
    </w:p>
    <w:p w:rsidR="00422ED5" w:rsidRPr="00B327E2" w:rsidRDefault="00422ED5" w:rsidP="00422ED5">
      <w:pPr>
        <w:pStyle w:val="a3"/>
      </w:pPr>
      <w:r w:rsidRPr="00B327E2">
        <w:t>Форма выбирается свободная, по желанию учителя.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5. Контрольный урок.</w:t>
      </w:r>
    </w:p>
    <w:p w:rsidR="00422ED5" w:rsidRPr="00B327E2" w:rsidRDefault="00422ED5" w:rsidP="00422ED5">
      <w:pPr>
        <w:pStyle w:val="a3"/>
      </w:pPr>
      <w:r w:rsidRPr="00B327E2">
        <w:t>Формы: как традиционные контрольные работы, зачеты, диктанты, сочинения, так и более творческие виды: семинары, брифинги или консультации.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6. Интегрированные уроки.</w:t>
      </w:r>
      <w:r w:rsidRPr="00B327E2">
        <w:t> Формы свободные, так как задействованы 2 и более предметов в одном уроке.</w:t>
      </w:r>
    </w:p>
    <w:p w:rsidR="00422ED5" w:rsidRPr="00B327E2" w:rsidRDefault="00422ED5" w:rsidP="00422ED5">
      <w:pPr>
        <w:pStyle w:val="a3"/>
      </w:pPr>
      <w:r w:rsidRPr="00B327E2">
        <w:rPr>
          <w:b/>
          <w:bCs/>
        </w:rPr>
        <w:t>Этап V. Оборудование</w:t>
      </w:r>
    </w:p>
    <w:p w:rsidR="00422ED5" w:rsidRPr="00B327E2" w:rsidRDefault="00422ED5" w:rsidP="00422ED5">
      <w:pPr>
        <w:pStyle w:val="a3"/>
      </w:pPr>
      <w:r w:rsidRPr="00B327E2">
        <w:t>Здесь перечисляется все, что будет использовать учитель в ходе урока. Это мультимедийные презентации, аудио и видео материалы, наглядные и раздаточные материалы.</w:t>
      </w:r>
    </w:p>
    <w:p w:rsidR="00422ED5" w:rsidRPr="00B327E2" w:rsidRDefault="00422ED5" w:rsidP="00422ED5">
      <w:pPr>
        <w:pStyle w:val="a3"/>
      </w:pPr>
      <w:r w:rsidRPr="00B327E2">
        <w:rPr>
          <w:b/>
          <w:bCs/>
        </w:rPr>
        <w:t>Этап VI. Ход урока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1. Организационный момент</w:t>
      </w:r>
      <w:r w:rsidRPr="00B327E2">
        <w:t> – обязательный этап всех уроков. Помогает сконцентрировать внимание учащихся, определить их собранность и готовность к уроку.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lastRenderedPageBreak/>
        <w:t>2. Проверка домашнего задания.</w:t>
      </w:r>
      <w:r w:rsidRPr="00B327E2">
        <w:t xml:space="preserve"> Опытные педагоги практикуют </w:t>
      </w:r>
      <w:proofErr w:type="spellStart"/>
      <w:r w:rsidRPr="00B327E2">
        <w:t>ежеурочную</w:t>
      </w:r>
      <w:proofErr w:type="spellEnd"/>
      <w:r w:rsidRPr="00B327E2">
        <w:t xml:space="preserve"> проверку домашнего задания. Это помогает не только проверить, насколько усвоена предыдущая тема, но и напомнить классу основные тезисы прошлых уроков.</w:t>
      </w:r>
    </w:p>
    <w:p w:rsidR="00422ED5" w:rsidRPr="00B327E2" w:rsidRDefault="00422ED5" w:rsidP="00422ED5">
      <w:pPr>
        <w:pStyle w:val="a3"/>
      </w:pPr>
      <w:r w:rsidRPr="00B327E2">
        <w:t>Исключения составляют контрольные уроки.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3. Актуализация знаний учащихся по теме.</w:t>
      </w:r>
      <w:r w:rsidRPr="00B327E2">
        <w:t> Этот этап весьма популярен в методике преподавания. Актуализация помогает учащимся настроиться на восприятие темы, обозначить круг вопросов, которые будут рассматриваться на уроке. К тому же, актуализация дает возможность постановки практической цели урока.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4. Объявление темы и целей урока.</w:t>
      </w:r>
      <w:r w:rsidRPr="00B327E2">
        <w:t> Учитель может сам обозначить тем и цели урока. А можно подвести учащихся к этому в ходе предварительной беседы, составления кластера или мини-тестирования.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5. Основная часть урока.</w:t>
      </w:r>
    </w:p>
    <w:p w:rsidR="00422ED5" w:rsidRPr="00B327E2" w:rsidRDefault="00422ED5" w:rsidP="00422ED5">
      <w:pPr>
        <w:pStyle w:val="a3"/>
      </w:pPr>
      <w:r w:rsidRPr="00B327E2">
        <w:t>Эта часть урока будет различной в зависимости от вида и формы урока. Но принцип построения один: от простого – к сложному, от общего – к частному.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6. Подведение итогов.</w:t>
      </w:r>
      <w:r w:rsidRPr="00B327E2">
        <w:t> Можно заменить этот этап рефлексией. Для учителя важно понять, что усвоили учащиеся, какие вопросы остались непонятыми, какие проблемы – неразрешенными.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7. Выставление оценок.</w:t>
      </w:r>
      <w:r w:rsidRPr="00B327E2">
        <w:t>  Оценки может выставлять сам учитель, анализируя и оценивая работу учащихся на уроке, но практикуйте самооценку или систему накопительных баллов. В этом случае ученики сами оценивают свою работу.</w:t>
      </w:r>
    </w:p>
    <w:p w:rsidR="00422ED5" w:rsidRPr="00B327E2" w:rsidRDefault="00422ED5" w:rsidP="00422ED5">
      <w:pPr>
        <w:pStyle w:val="a3"/>
      </w:pPr>
      <w:r w:rsidRPr="00B327E2">
        <w:rPr>
          <w:i/>
          <w:iCs/>
        </w:rPr>
        <w:t>8. Домашнее задание.</w:t>
      </w:r>
    </w:p>
    <w:p w:rsidR="00422ED5" w:rsidRPr="00B327E2" w:rsidRDefault="00422ED5" w:rsidP="00422ED5">
      <w:pPr>
        <w:pStyle w:val="a3"/>
      </w:pPr>
      <w:r w:rsidRPr="00B327E2">
        <w:t>Традиционно этот этап оставляют на конец урока. Но домашнее задание можно дать и в начале, и в середине урока. Особенно, если на дом будет задано, например, написание эссе, сочинения или выполнение лабораторной. В этом случае учитель заранее ориентирует внимание, что тезисы, разрабатываемые на уроке, будут важны при выполнении домашнего задания.</w:t>
      </w:r>
    </w:p>
    <w:p w:rsidR="00422ED5" w:rsidRPr="00B327E2" w:rsidRDefault="00422ED5" w:rsidP="00422ED5">
      <w:pPr>
        <w:pStyle w:val="a3"/>
      </w:pPr>
      <w:r w:rsidRPr="00B327E2">
        <w:t>Современная методика рекомендует помимо обязательного задания, предлагать учащимся и варианты более сложного уровня или направленные на развитие творческих способностей (создать коллаж, нарисовать рисунок по теме или подготовить доклад, презентацию).</w:t>
      </w:r>
    </w:p>
    <w:p w:rsidR="00422ED5" w:rsidRPr="00674B71" w:rsidRDefault="00422ED5" w:rsidP="00422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ED5" w:rsidRPr="00C24C22" w:rsidRDefault="00422E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2ED5" w:rsidRPr="00C24C22" w:rsidSect="00C24C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8"/>
    <w:rsid w:val="00061938"/>
    <w:rsid w:val="00197A79"/>
    <w:rsid w:val="0026119E"/>
    <w:rsid w:val="00422ED5"/>
    <w:rsid w:val="004A6225"/>
    <w:rsid w:val="00522F12"/>
    <w:rsid w:val="00767E28"/>
    <w:rsid w:val="00AF3914"/>
    <w:rsid w:val="00AF496D"/>
    <w:rsid w:val="00B327E2"/>
    <w:rsid w:val="00B61895"/>
    <w:rsid w:val="00B97B83"/>
    <w:rsid w:val="00C24C22"/>
    <w:rsid w:val="00CB7721"/>
    <w:rsid w:val="00DB1279"/>
    <w:rsid w:val="00E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CE8D6-BD2C-480F-ACC7-320C0FC8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E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7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2018-11-07T20:10:00Z</cp:lastPrinted>
  <dcterms:created xsi:type="dcterms:W3CDTF">2018-11-07T19:35:00Z</dcterms:created>
  <dcterms:modified xsi:type="dcterms:W3CDTF">2023-02-01T13:52:00Z</dcterms:modified>
</cp:coreProperties>
</file>