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61" w:rsidRDefault="002722E5" w:rsidP="00CF6B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6207125" cy="854134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4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09080" cy="8544039"/>
                    </a:xfrm>
                    <a:prstGeom prst="rect">
                      <a:avLst/>
                    </a:prstGeom>
                  </pic:spPr>
                </pic:pic>
              </a:graphicData>
            </a:graphic>
          </wp:inline>
        </w:drawing>
      </w:r>
    </w:p>
    <w:p w:rsidR="00EE4461" w:rsidRDefault="00EE4461" w:rsidP="00CF6B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E4461" w:rsidRDefault="00EE4461" w:rsidP="00CF6B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E4461" w:rsidRDefault="00EE4461" w:rsidP="00CF6B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bookmarkEnd w:id="0"/>
    </w:p>
    <w:p w:rsidR="00EE4461" w:rsidRDefault="00EE4461" w:rsidP="00CF6B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6B88">
        <w:rPr>
          <w:rFonts w:ascii="Times New Roman" w:eastAsia="Times New Roman" w:hAnsi="Times New Roman" w:cs="Times New Roman"/>
          <w:b/>
          <w:bCs/>
          <w:sz w:val="24"/>
          <w:szCs w:val="24"/>
          <w:lang w:eastAsia="ru-RU"/>
        </w:rPr>
        <w:lastRenderedPageBreak/>
        <w:t>1. Общие положения</w:t>
      </w:r>
    </w:p>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1.1. Настоящие Правила внутреннего трудового распорядка (далее Правила) утверждены совместным решением работодателя - </w:t>
      </w:r>
      <w:r w:rsidRPr="00CF6B88">
        <w:rPr>
          <w:rFonts w:ascii="Times New Roman" w:eastAsia="Calibri" w:hAnsi="Times New Roman" w:cs="Times New Roman"/>
          <w:sz w:val="24"/>
          <w:szCs w:val="24"/>
        </w:rPr>
        <w:t xml:space="preserve">Муниципального общеобразовательного учреждения </w:t>
      </w:r>
      <w:proofErr w:type="spellStart"/>
      <w:r w:rsidRPr="00CF6B88">
        <w:rPr>
          <w:rFonts w:ascii="Times New Roman" w:eastAsia="Calibri" w:hAnsi="Times New Roman" w:cs="Times New Roman"/>
          <w:sz w:val="24"/>
          <w:szCs w:val="24"/>
        </w:rPr>
        <w:t>Адыр-Кежигская</w:t>
      </w:r>
      <w:proofErr w:type="spellEnd"/>
      <w:r w:rsidRPr="00CF6B88">
        <w:rPr>
          <w:rFonts w:ascii="Times New Roman" w:eastAsia="Calibri" w:hAnsi="Times New Roman" w:cs="Times New Roman"/>
          <w:sz w:val="24"/>
          <w:szCs w:val="24"/>
        </w:rPr>
        <w:t xml:space="preserve"> средняя общеобразовательная школа (далее по тексту - МБОУ </w:t>
      </w:r>
      <w:proofErr w:type="spellStart"/>
      <w:r w:rsidRPr="00CF6B88">
        <w:rPr>
          <w:rFonts w:ascii="Times New Roman" w:eastAsia="Calibri" w:hAnsi="Times New Roman" w:cs="Times New Roman"/>
          <w:sz w:val="24"/>
          <w:szCs w:val="24"/>
        </w:rPr>
        <w:t>Адыр-Кежигская</w:t>
      </w:r>
      <w:proofErr w:type="spellEnd"/>
      <w:r w:rsidRPr="00CF6B88">
        <w:rPr>
          <w:rFonts w:ascii="Times New Roman" w:eastAsia="Calibri" w:hAnsi="Times New Roman" w:cs="Times New Roman"/>
          <w:sz w:val="24"/>
          <w:szCs w:val="24"/>
        </w:rPr>
        <w:t xml:space="preserve"> СОШ, образовательное учреждение), </w:t>
      </w:r>
      <w:r w:rsidRPr="00CF6B88">
        <w:rPr>
          <w:rFonts w:ascii="Times New Roman" w:eastAsia="Times New Roman" w:hAnsi="Times New Roman" w:cs="Times New Roman"/>
          <w:sz w:val="24"/>
          <w:szCs w:val="24"/>
          <w:lang w:eastAsia="ru-RU"/>
        </w:rPr>
        <w:t>и выборного профсоюзного органа - профкома</w:t>
      </w:r>
      <w:r w:rsidRPr="00CF6B88">
        <w:rPr>
          <w:rFonts w:ascii="Times New Roman" w:eastAsia="Calibri" w:hAnsi="Times New Roman" w:cs="Times New Roman"/>
          <w:sz w:val="24"/>
          <w:szCs w:val="24"/>
        </w:rPr>
        <w:t xml:space="preserve"> МБОУ </w:t>
      </w:r>
      <w:proofErr w:type="spellStart"/>
      <w:r w:rsidRPr="00CF6B88">
        <w:rPr>
          <w:rFonts w:ascii="Times New Roman" w:eastAsia="Calibri" w:hAnsi="Times New Roman" w:cs="Times New Roman"/>
          <w:sz w:val="24"/>
          <w:szCs w:val="24"/>
        </w:rPr>
        <w:t>Адыр-Кежигская</w:t>
      </w:r>
      <w:proofErr w:type="spellEnd"/>
      <w:r w:rsidRPr="00CF6B88">
        <w:rPr>
          <w:rFonts w:ascii="Times New Roman" w:eastAsia="Calibri" w:hAnsi="Times New Roman" w:cs="Times New Roman"/>
          <w:sz w:val="24"/>
          <w:szCs w:val="24"/>
        </w:rPr>
        <w:t xml:space="preserve"> СОШ</w:t>
      </w:r>
      <w:r w:rsidRPr="00CF6B88">
        <w:rPr>
          <w:rFonts w:ascii="Times New Roman" w:eastAsia="Times New Roman" w:hAnsi="Times New Roman" w:cs="Times New Roman"/>
          <w:sz w:val="24"/>
          <w:szCs w:val="24"/>
          <w:lang w:eastAsia="ru-RU"/>
        </w:rPr>
        <w:t>.</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1.2. Настоящие Правила вводятся в действие с «10» октября 2022 г. и разработаны </w:t>
      </w:r>
      <w:r w:rsidRPr="00CF6B88">
        <w:rPr>
          <w:rFonts w:ascii="Times New Roman" w:eastAsia="Calibri" w:hAnsi="Times New Roman" w:cs="Times New Roman"/>
          <w:sz w:val="24"/>
          <w:szCs w:val="24"/>
        </w:rPr>
        <w:t>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1.4. Каждый работник общеобразовательного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1.5.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С настоящими Правилами подлежат ознакомлению все работники образовательной организации.</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 приеме на работу, каждый новый работник должен быть ознакомлен с действующими Правилами (под подпись).</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bookmarkStart w:id="1" w:name="sub_6803"/>
      <w:r w:rsidRPr="00CF6B88">
        <w:rPr>
          <w:rFonts w:ascii="Times New Roman" w:eastAsia="Calibri" w:hAnsi="Times New Roman" w:cs="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w:anchor="sub_1894" w:history="1">
        <w:r w:rsidRPr="00CF6B88">
          <w:rPr>
            <w:rFonts w:ascii="Times New Roman" w:eastAsia="Calibri" w:hAnsi="Times New Roman" w:cs="Times New Roman"/>
            <w:sz w:val="24"/>
            <w:szCs w:val="24"/>
          </w:rPr>
          <w:t>правилами</w:t>
        </w:r>
      </w:hyperlink>
      <w:r w:rsidRPr="00CF6B88">
        <w:rPr>
          <w:rFonts w:ascii="Times New Roman" w:eastAsia="Calibri" w:hAnsi="Times New Roman" w:cs="Times New Roman"/>
          <w:sz w:val="24"/>
          <w:szCs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bookmarkEnd w:id="1"/>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1.7. Действие настоящих Правил распространяется на всех работников образовательной организации.</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Настоящие Правила едины и обязательны для всех структурных подразделений образовательной организации. </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должностными инструкциями, графиками, приказами и т.п., утвержденными директором образовательной организации.</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1.8. Основным условием эффективной деятельности в образовательной организации является, соблюдение всеми участниками производственной и образовательной деятельности - трудовой дисциплины.</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1.9. Трудовая дисциплина есть добросовестное и качественное исполнение работниками своих трудовых (функциональных) обязанностей, соблюдение установленных действующим российским законодательством, Настоящими Правилами, иными локальными актами, правил поведения в процессе трудовой деятельности.</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1.10.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w:t>
      </w:r>
      <w:r w:rsidRPr="00CF6B88">
        <w:rPr>
          <w:rFonts w:ascii="Times New Roman" w:eastAsia="Calibri" w:hAnsi="Times New Roman" w:cs="Times New Roman"/>
          <w:sz w:val="24"/>
          <w:szCs w:val="24"/>
        </w:rPr>
        <w:lastRenderedPageBreak/>
        <w:t>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1.11. Положения Правил, ухудшающие положение работников и обучающихся в сравнении с действующим законодательством и</w:t>
      </w:r>
      <w:r w:rsidR="00CC1870">
        <w:rPr>
          <w:rFonts w:ascii="Times New Roman" w:eastAsia="Calibri" w:hAnsi="Times New Roman" w:cs="Times New Roman"/>
          <w:sz w:val="24"/>
          <w:szCs w:val="24"/>
        </w:rPr>
        <w:t xml:space="preserve"> Уставом МБОУ </w:t>
      </w:r>
      <w:proofErr w:type="spellStart"/>
      <w:r w:rsidR="00CC1870">
        <w:rPr>
          <w:rFonts w:ascii="Times New Roman" w:eastAsia="Calibri" w:hAnsi="Times New Roman" w:cs="Times New Roman"/>
          <w:sz w:val="24"/>
          <w:szCs w:val="24"/>
        </w:rPr>
        <w:t>Адыр-Кежигской</w:t>
      </w:r>
      <w:proofErr w:type="spellEnd"/>
      <w:r w:rsidR="00CC1870">
        <w:rPr>
          <w:rFonts w:ascii="Times New Roman" w:eastAsia="Calibri" w:hAnsi="Times New Roman" w:cs="Times New Roman"/>
          <w:sz w:val="24"/>
          <w:szCs w:val="24"/>
        </w:rPr>
        <w:t xml:space="preserve"> СОШ</w:t>
      </w:r>
      <w:r w:rsidRPr="00CF6B88">
        <w:rPr>
          <w:rFonts w:ascii="Times New Roman" w:eastAsia="Calibri" w:hAnsi="Times New Roman" w:cs="Times New Roman"/>
          <w:sz w:val="24"/>
          <w:szCs w:val="24"/>
        </w:rPr>
        <w:t xml:space="preserve"> недействительны с момента установления и применению не подлежат.</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1.12. Правила внутреннего трудового распорядка утверждаются работодателем по согласованию с Профкомом. Все изменения и дополнения вносятся в Правила в таком же порядке.</w:t>
      </w:r>
    </w:p>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B88">
        <w:rPr>
          <w:rFonts w:ascii="Times New Roman" w:eastAsia="Times New Roman" w:hAnsi="Times New Roman" w:cs="Times New Roman"/>
          <w:b/>
          <w:bCs/>
          <w:sz w:val="24"/>
          <w:szCs w:val="24"/>
          <w:lang w:eastAsia="ru-RU"/>
        </w:rPr>
        <w:t>2. Порядок приема, перевода и увольнения работников</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4"/>
          <w:szCs w:val="24"/>
          <w:lang w:eastAsia="ru-RU"/>
        </w:rPr>
      </w:pP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2.1. Трудовые отношения возникают между работником и работодателем на основании трудового договора, заключаемого в письменной форме.</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Работодателем</w:t>
      </w:r>
      <w:r w:rsidR="00CC1870">
        <w:rPr>
          <w:rFonts w:ascii="Times New Roman" w:eastAsia="Times New Roman" w:hAnsi="Times New Roman" w:cs="Times New Roman"/>
          <w:sz w:val="24"/>
          <w:szCs w:val="24"/>
          <w:lang w:eastAsia="ru-RU"/>
        </w:rPr>
        <w:t xml:space="preserve"> является МБОУ </w:t>
      </w:r>
      <w:proofErr w:type="spellStart"/>
      <w:r w:rsidR="00CC1870">
        <w:rPr>
          <w:rFonts w:ascii="Times New Roman" w:eastAsia="Times New Roman" w:hAnsi="Times New Roman" w:cs="Times New Roman"/>
          <w:sz w:val="24"/>
          <w:szCs w:val="24"/>
          <w:lang w:eastAsia="ru-RU"/>
        </w:rPr>
        <w:t>Адыр-Кежигская</w:t>
      </w:r>
      <w:proofErr w:type="spellEnd"/>
      <w:r w:rsidR="00CC1870">
        <w:rPr>
          <w:rFonts w:ascii="Times New Roman" w:eastAsia="Times New Roman" w:hAnsi="Times New Roman" w:cs="Times New Roman"/>
          <w:sz w:val="24"/>
          <w:szCs w:val="24"/>
          <w:lang w:eastAsia="ru-RU"/>
        </w:rPr>
        <w:t xml:space="preserve"> СОШ</w:t>
      </w:r>
      <w:r w:rsidRPr="00CF6B88">
        <w:rPr>
          <w:rFonts w:ascii="Times New Roman" w:eastAsia="Times New Roman" w:hAnsi="Times New Roman" w:cs="Times New Roman"/>
          <w:sz w:val="24"/>
          <w:szCs w:val="24"/>
          <w:lang w:eastAsia="ru-RU"/>
        </w:rPr>
        <w:t xml:space="preserve"> в лице его полномочного представителя – директора школы, действующего</w:t>
      </w:r>
      <w:r w:rsidR="00CC1870">
        <w:rPr>
          <w:rFonts w:ascii="Times New Roman" w:eastAsia="Times New Roman" w:hAnsi="Times New Roman" w:cs="Times New Roman"/>
          <w:sz w:val="24"/>
          <w:szCs w:val="24"/>
          <w:lang w:eastAsia="ru-RU"/>
        </w:rPr>
        <w:t xml:space="preserve"> на основании Устава МБОУ </w:t>
      </w:r>
      <w:proofErr w:type="spellStart"/>
      <w:r w:rsidR="00CC1870">
        <w:rPr>
          <w:rFonts w:ascii="Times New Roman" w:eastAsia="Times New Roman" w:hAnsi="Times New Roman" w:cs="Times New Roman"/>
          <w:sz w:val="24"/>
          <w:szCs w:val="24"/>
          <w:lang w:eastAsia="ru-RU"/>
        </w:rPr>
        <w:t>Адыр-Кежигская</w:t>
      </w:r>
      <w:proofErr w:type="spellEnd"/>
      <w:r w:rsidR="00CC1870">
        <w:rPr>
          <w:rFonts w:ascii="Times New Roman" w:eastAsia="Times New Roman" w:hAnsi="Times New Roman" w:cs="Times New Roman"/>
          <w:sz w:val="24"/>
          <w:szCs w:val="24"/>
          <w:lang w:eastAsia="ru-RU"/>
        </w:rPr>
        <w:t xml:space="preserve"> СОШ</w:t>
      </w:r>
      <w:r w:rsidRPr="00CF6B88">
        <w:rPr>
          <w:rFonts w:ascii="Times New Roman" w:eastAsia="Times New Roman" w:hAnsi="Times New Roman" w:cs="Times New Roman"/>
          <w:sz w:val="24"/>
          <w:szCs w:val="24"/>
          <w:lang w:eastAsia="ru-RU"/>
        </w:rPr>
        <w:t>, вступившего в трудовые отношения с работником.</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Работник - физическое лицо, вступившее в трудовые отношения с рабо</w:t>
      </w:r>
      <w:r w:rsidR="00CC1870">
        <w:rPr>
          <w:rFonts w:ascii="Times New Roman" w:eastAsia="Times New Roman" w:hAnsi="Times New Roman" w:cs="Times New Roman"/>
          <w:sz w:val="24"/>
          <w:szCs w:val="24"/>
          <w:lang w:eastAsia="ru-RU"/>
        </w:rPr>
        <w:t xml:space="preserve">тодателем </w:t>
      </w:r>
      <w:proofErr w:type="spellStart"/>
      <w:r w:rsidR="00CC1870">
        <w:rPr>
          <w:rFonts w:ascii="Times New Roman" w:eastAsia="Times New Roman" w:hAnsi="Times New Roman" w:cs="Times New Roman"/>
          <w:sz w:val="24"/>
          <w:szCs w:val="24"/>
          <w:lang w:eastAsia="ru-RU"/>
        </w:rPr>
        <w:t>МБОУАдыр-Кежигской</w:t>
      </w:r>
      <w:proofErr w:type="spellEnd"/>
      <w:r w:rsidR="00CC1870">
        <w:rPr>
          <w:rFonts w:ascii="Times New Roman" w:eastAsia="Times New Roman" w:hAnsi="Times New Roman" w:cs="Times New Roman"/>
          <w:sz w:val="24"/>
          <w:szCs w:val="24"/>
          <w:lang w:eastAsia="ru-RU"/>
        </w:rPr>
        <w:t xml:space="preserve">  СОШ</w:t>
      </w:r>
      <w:r w:rsidRPr="00CF6B88">
        <w:rPr>
          <w:rFonts w:ascii="Times New Roman" w:eastAsia="Times New Roman" w:hAnsi="Times New Roman" w:cs="Times New Roman"/>
          <w:sz w:val="24"/>
          <w:szCs w:val="24"/>
          <w:lang w:eastAsia="ru-RU"/>
        </w:rPr>
        <w:t>.</w:t>
      </w:r>
    </w:p>
    <w:p w:rsidR="00CF6B88" w:rsidRPr="00CF6B88" w:rsidRDefault="00CF6B88" w:rsidP="00CF6B88">
      <w:pPr>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число работников, на которых распространяется действие настоящих Правил, включаются лица, работающие в образовательной организации 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Трудовой договор может заключаться:</w:t>
      </w:r>
    </w:p>
    <w:p w:rsidR="00CF6B88" w:rsidRPr="00CF6B88" w:rsidRDefault="00CF6B88" w:rsidP="00CF6B88">
      <w:pPr>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 неопределенный срок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CF6B88" w:rsidRPr="00CF6B88" w:rsidRDefault="00CF6B88" w:rsidP="00CF6B88">
      <w:pPr>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на время выполнения временных (до 2-х месяцев) работ;</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для выполнения работ, непосредственно связанных со стажировкой и с профессиональным обучением работника;</w:t>
      </w:r>
    </w:p>
    <w:p w:rsidR="00CF6B88" w:rsidRPr="00CF6B88" w:rsidRDefault="00CF6B88" w:rsidP="00CF6B88">
      <w:p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других случаях, предусмотренных Трудовым кодексом РФ или иными федеральными законами.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 лицами, обучающимися по очной форме обучения;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 лицами, поступающими на работу по совместительству;</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 других случаях, предусмотренных Трудовым кодексом РФ или иными федеральными законами.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F6B88" w:rsidRPr="00CF6B88" w:rsidRDefault="00CF6B88" w:rsidP="00CF6B88">
      <w:pPr>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Испытание при приеме на работу не устанавливается, для: </w:t>
      </w:r>
    </w:p>
    <w:p w:rsidR="00CF6B88" w:rsidRPr="00CF6B88" w:rsidRDefault="00CF6B88" w:rsidP="00CF6B88">
      <w:pPr>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беременных женщин; </w:t>
      </w:r>
    </w:p>
    <w:p w:rsidR="00CF6B88" w:rsidRPr="00CF6B88" w:rsidRDefault="00CF6B88" w:rsidP="00CF6B88">
      <w:pPr>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женщин, имеющих детей в возрасте до полутора лет;</w:t>
      </w:r>
    </w:p>
    <w:p w:rsidR="00CF6B88" w:rsidRPr="00CF6B88" w:rsidRDefault="00CF6B88" w:rsidP="00CF6B88">
      <w:pPr>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несовершеннолетних;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лиц, приглашенных на работу в порядке перевода от другого работодателя;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лиц, успешно завершивших ученичество в учреждении;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при приеме на работу на срок до 2 месяцев;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иных лиц в случаях, предусмотренных Трудовым кодексом РФ, иными федеральными законами.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 заключении трудового договора на срок от 2 до 6 месяцев испытание не может превышать двух недель.</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2.3. Приём на работу и увольнение работников общеобразовательного учреждения осуществляет директор общеобразовательного учреждения по трудовому договору.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w:t>
      </w:r>
      <w:proofErr w:type="gramStart"/>
      <w:r w:rsidRPr="00CF6B88">
        <w:rPr>
          <w:rFonts w:ascii="Times New Roman" w:eastAsia="Calibri" w:hAnsi="Times New Roman" w:cs="Times New Roman"/>
          <w:sz w:val="24"/>
          <w:szCs w:val="24"/>
        </w:rPr>
        <w:t>должности</w:t>
      </w:r>
      <w:proofErr w:type="gramEnd"/>
      <w:r w:rsidRPr="00CF6B88">
        <w:rPr>
          <w:rFonts w:ascii="Times New Roman" w:eastAsia="Calibri" w:hAnsi="Times New Roman" w:cs="Times New Roman"/>
          <w:sz w:val="24"/>
          <w:szCs w:val="24"/>
        </w:rPr>
        <w:t xml:space="preserve">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2.6. При приёме на работу (заключение трудового договора) работник обязан предъявить следующие документы: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паспорт или иной документ, удостоверяющий личность;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страховое свидетельство государственного пенсионного страхования (СНИЛС) или справку ПФР;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F6B88">
        <w:rPr>
          <w:rFonts w:ascii="Times New Roman" w:eastAsia="Calibri" w:hAnsi="Times New Roman" w:cs="Times New Roman"/>
          <w:sz w:val="24"/>
          <w:szCs w:val="24"/>
        </w:rPr>
        <w:t>психоактивных</w:t>
      </w:r>
      <w:proofErr w:type="spellEnd"/>
      <w:r w:rsidRPr="00CF6B88">
        <w:rPr>
          <w:rFonts w:ascii="Times New Roman" w:eastAsia="Calibri" w:hAnsi="Times New Roman" w:cs="Times New Roman"/>
          <w:sz w:val="24"/>
          <w:szCs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документы воинского учёта - для военнообязанных и лиц, подлежащих призыву на военную службу;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документ о соответствующем образовании;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аттестационный лист;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фотографию;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копию трудовой книжки (для совместителей).</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w:t>
      </w:r>
      <w:r w:rsidRPr="00CF6B88">
        <w:rPr>
          <w:rFonts w:ascii="Times New Roman" w:eastAsia="Calibri" w:hAnsi="Times New Roman" w:cs="Times New Roman"/>
          <w:sz w:val="24"/>
          <w:szCs w:val="24"/>
        </w:rPr>
        <w:lastRenderedPageBreak/>
        <w:t xml:space="preserve">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CF6B88" w:rsidRPr="00CF6B88" w:rsidRDefault="00CF6B88" w:rsidP="00CF6B88">
      <w:pPr>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Приём на работу без перечисленных выше документов не допускается.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2.7. Запрещается требовать от лиц при приёме на работу документы, представление которых не предусмотрено законодательством.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CF6B88">
        <w:rPr>
          <w:rFonts w:ascii="Times New Roman" w:eastAsia="Calibri" w:hAnsi="Times New Roman" w:cs="Times New Roman"/>
          <w:bCs/>
          <w:sz w:val="24"/>
          <w:szCs w:val="24"/>
        </w:rPr>
        <w:t>в</w:t>
      </w:r>
      <w:r w:rsidRPr="00CF6B88">
        <w:rPr>
          <w:rFonts w:ascii="Times New Roman" w:eastAsia="Calibri" w:hAnsi="Times New Roman" w:cs="Times New Roman"/>
          <w:b/>
          <w:bCs/>
          <w:sz w:val="24"/>
          <w:szCs w:val="24"/>
        </w:rPr>
        <w:t xml:space="preserve"> </w:t>
      </w:r>
      <w:r w:rsidRPr="00CF6B88">
        <w:rPr>
          <w:rFonts w:ascii="Times New Roman" w:eastAsia="Calibri" w:hAnsi="Times New Roman" w:cs="Times New Roman"/>
          <w:sz w:val="24"/>
          <w:szCs w:val="24"/>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2.10. Если работник не приступил к работе в день начала работы, работодатель имеет право аннулировать трудовой договор.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2.11. Перед допуском к работе вновь поступившего работника руководство обязано: </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 ознакомить работника с настоящими Правилами, иными локальными нормативными актами, имеющими отношение к трудовой функции работника;</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ознакомить работника с порученной работой, условиями труда, его правами и обязанностями;</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ознакомить работника с условиями, его должностной инструкцией, условиями оплаты труда, разъяснить его права и обязанности;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ознакомить работника с положением о СУОТ, утвержденное приказом руководителя (ст.217 ТК РФ, Приказ Минтруда России от 29 октября 2021 г. №776 </w:t>
      </w:r>
      <w:r w:rsidRPr="00CF6B88">
        <w:rPr>
          <w:rFonts w:ascii="Times New Roman" w:eastAsia="Calibri" w:hAnsi="Times New Roman" w:cs="Times New Roman"/>
          <w:sz w:val="20"/>
          <w:szCs w:val="20"/>
        </w:rPr>
        <w:t>"ОБ УТВЕРЖДЕНИИ ТИПОВОГО ПОЛОЖЕНИЯ О СИСТЕМЕ УПРАВЛЕНИЯ ОХРАНОЙ ТРУДА"</w:t>
      </w:r>
      <w:r w:rsidRPr="00CF6B88">
        <w:rPr>
          <w:rFonts w:ascii="Times New Roman" w:eastAsia="Calibri" w:hAnsi="Times New Roman" w:cs="Times New Roman"/>
          <w:sz w:val="24"/>
          <w:szCs w:val="24"/>
        </w:rPr>
        <w:t>).</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CF6B88" w:rsidRPr="00CF6B88" w:rsidRDefault="00CF6B88" w:rsidP="00CF6B88">
      <w:pPr>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В сведения о трудовой деятельности включается информация: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 работнике (Ф.И.О., дата рождения, СНИЛС)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месте его работы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его трудовая функция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переводах на другую постоянную работу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увольнении работника с указанием его основания и причины прекращения трудового договора.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 иная информация, предусмотренная Трудовым кодексом и другими федеральными законами.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По заявлению работника ведутся трудовые книжки (на бумажном носителе) согласно Инструкции по ведению трудовых книжек.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С 2021 года работники, впервые поступившие на работу трудовые книжки на бумажном носителе </w:t>
      </w:r>
      <w:proofErr w:type="gramStart"/>
      <w:r w:rsidRPr="00CF6B88">
        <w:rPr>
          <w:rFonts w:ascii="Times New Roman" w:eastAsia="Calibri" w:hAnsi="Times New Roman" w:cs="Times New Roman"/>
          <w:sz w:val="24"/>
          <w:szCs w:val="24"/>
        </w:rPr>
        <w:t>работодателем</w:t>
      </w:r>
      <w:proofErr w:type="gramEnd"/>
      <w:r w:rsidRPr="00CF6B88">
        <w:rPr>
          <w:rFonts w:ascii="Times New Roman" w:eastAsia="Calibri" w:hAnsi="Times New Roman" w:cs="Times New Roman"/>
          <w:sz w:val="24"/>
          <w:szCs w:val="24"/>
        </w:rPr>
        <w:t xml:space="preserve"> не оформляются.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2.13. На каждого работника общеобразовательного учреждения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2.14. Прекращение трудового договора допускается только по основаниям, в порядке и на условиях, предусмотренных законодательством.</w:t>
      </w:r>
    </w:p>
    <w:p w:rsidR="00CF6B88" w:rsidRPr="00CF6B88" w:rsidRDefault="00CF6B88" w:rsidP="00CF6B88">
      <w:p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Основаниями для прекращения трудового договора могут быть:</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соглашение сторон;</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истечение срока действия срочного трудового договора;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инициатива работника;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инициатива работодателя;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отказ работника от продолжения работы в связи с изменением определенных сторонами условий трудового договора;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CF6B88" w:rsidRPr="00CF6B88" w:rsidRDefault="00CF6B88" w:rsidP="00CF6B88">
      <w:p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w:t>
      </w:r>
      <w:r w:rsidRPr="00CF6B88">
        <w:rPr>
          <w:rFonts w:ascii="Times New Roman" w:eastAsia="Calibri" w:hAnsi="Times New Roman" w:cs="Times New Roman"/>
          <w:sz w:val="24"/>
          <w:szCs w:val="24"/>
        </w:rPr>
        <w:tab/>
        <w:t xml:space="preserve">- восстановление на работе работника, ранее выполнявшего эту работу, по решению государственной инспекции труда или суда;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w:t>
      </w:r>
      <w:r w:rsidRPr="00CF6B88">
        <w:rPr>
          <w:rFonts w:ascii="Times New Roman" w:eastAsia="Calibri" w:hAnsi="Times New Roman" w:cs="Times New Roman"/>
          <w:sz w:val="24"/>
          <w:szCs w:val="24"/>
        </w:rPr>
        <w:lastRenderedPageBreak/>
        <w:t>специальных знаний в соответствии с федеральным законом или иным нормативным правовым актом и др.).</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 повторное в течение одного года грубое нарушение Устава учреждения;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2.17. Трудовой договор, может быть, расторгнут работодателем в случае: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ликвидации организации (пункт 1 части первой статьи 81 Трудового кодекса РФ);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сокращения численности или штата работников организации (пункт 2 части первой статьи 81 Трудового кодекса РФ);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неудовлетворительного результата испытания (часть первая статьи 71 Трудового кодекса РФ);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 других случаях, установленных Трудовым кодексом РФ и иными федеральными законами.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CF6B88">
        <w:rPr>
          <w:rFonts w:ascii="Times New Roman" w:eastAsia="Calibri" w:hAnsi="Times New Roman" w:cs="Times New Roman"/>
          <w:b/>
          <w:sz w:val="24"/>
          <w:szCs w:val="24"/>
        </w:rPr>
        <w:t>два месяца</w:t>
      </w:r>
      <w:r w:rsidRPr="00CF6B88">
        <w:rPr>
          <w:rFonts w:ascii="Times New Roman" w:eastAsia="Calibri" w:hAnsi="Times New Roman" w:cs="Times New Roman"/>
          <w:sz w:val="24"/>
          <w:szCs w:val="24"/>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w:t>
      </w:r>
      <w:r w:rsidRPr="00CF6B88">
        <w:rPr>
          <w:rFonts w:ascii="Times New Roman" w:eastAsia="Calibri" w:hAnsi="Times New Roman" w:cs="Times New Roman"/>
          <w:sz w:val="24"/>
          <w:szCs w:val="24"/>
        </w:rPr>
        <w:lastRenderedPageBreak/>
        <w:t xml:space="preserve">выполнять с учетом его состояния здоровья. При этом работодатель обязан предлагать работнику все отвечающие указанным требованиям вакансии.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2.19. Срочный трудовой договор прекращается с истечением срока его действия.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bookmarkStart w:id="2" w:name="_Hlk105077083"/>
      <w:r w:rsidRPr="00CF6B88">
        <w:rPr>
          <w:rFonts w:ascii="Times New Roman" w:eastAsia="Calibri" w:hAnsi="Times New Roman" w:cs="Times New Roman"/>
          <w:sz w:val="24"/>
          <w:szCs w:val="24"/>
        </w:rPr>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2.22.1. Работодатель предоставляет работнику сведения о трудовой деятельности за период работы в МБОУ </w:t>
      </w:r>
      <w:proofErr w:type="spellStart"/>
      <w:r w:rsidRPr="00CF6B88">
        <w:rPr>
          <w:rFonts w:ascii="Times New Roman" w:eastAsia="Calibri" w:hAnsi="Times New Roman" w:cs="Times New Roman"/>
          <w:sz w:val="24"/>
          <w:szCs w:val="24"/>
        </w:rPr>
        <w:t>Адыр-Кежигская</w:t>
      </w:r>
      <w:proofErr w:type="spellEnd"/>
      <w:r w:rsidRPr="00CF6B88">
        <w:rPr>
          <w:rFonts w:ascii="Times New Roman" w:eastAsia="Calibri" w:hAnsi="Times New Roman" w:cs="Times New Roman"/>
          <w:sz w:val="24"/>
          <w:szCs w:val="24"/>
        </w:rPr>
        <w:t xml:space="preserve"> СОШ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2.22.2.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 использовании электронной почты работодателя работник направляет отсканированное заявление, в котором содержатся:</w:t>
      </w:r>
    </w:p>
    <w:p w:rsidR="00CF6B88" w:rsidRPr="00CF6B88" w:rsidRDefault="00CF6B88" w:rsidP="00CF6B88">
      <w:pPr>
        <w:spacing w:after="0" w:line="240" w:lineRule="auto"/>
        <w:ind w:left="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наименование Работодателя;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ФИО директора МБОУ </w:t>
      </w:r>
      <w:proofErr w:type="spellStart"/>
      <w:r w:rsidRPr="00CF6B88">
        <w:rPr>
          <w:rFonts w:ascii="Times New Roman" w:eastAsia="Calibri" w:hAnsi="Times New Roman" w:cs="Times New Roman"/>
          <w:sz w:val="24"/>
          <w:szCs w:val="24"/>
        </w:rPr>
        <w:t>Адыр-Кежигская</w:t>
      </w:r>
      <w:proofErr w:type="spellEnd"/>
      <w:r w:rsidRPr="00CF6B88">
        <w:rPr>
          <w:rFonts w:ascii="Times New Roman" w:eastAsia="Calibri" w:hAnsi="Times New Roman" w:cs="Times New Roman"/>
          <w:sz w:val="24"/>
          <w:szCs w:val="24"/>
        </w:rPr>
        <w:t xml:space="preserve"> СОШ;</w:t>
      </w:r>
    </w:p>
    <w:p w:rsidR="00CF6B88" w:rsidRPr="00CF6B88" w:rsidRDefault="00CF6B88" w:rsidP="00CF6B88">
      <w:pPr>
        <w:spacing w:after="0" w:line="240" w:lineRule="auto"/>
        <w:ind w:left="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просьба о направлении в форме электронного документа сведений о трудовой деятельности у работодателя;</w:t>
      </w:r>
    </w:p>
    <w:p w:rsidR="00CF6B88" w:rsidRPr="00CF6B88" w:rsidRDefault="00CF6B88" w:rsidP="00CF6B88">
      <w:pPr>
        <w:spacing w:after="0" w:line="240" w:lineRule="auto"/>
        <w:ind w:left="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адрес электронной почты работника;</w:t>
      </w:r>
    </w:p>
    <w:p w:rsidR="00CF6B88" w:rsidRPr="00CF6B88" w:rsidRDefault="00CF6B88" w:rsidP="00CF6B88">
      <w:pPr>
        <w:spacing w:after="0" w:line="240" w:lineRule="auto"/>
        <w:ind w:left="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дата написания заявления;</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собственноручная подпись работника.</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2.23. При заключении трудового договора работник, обучающийся по образовательным программам высшего образования, предъявляет:</w:t>
      </w:r>
    </w:p>
    <w:p w:rsidR="00CF6B88" w:rsidRPr="00CF6B88" w:rsidRDefault="00CF6B88" w:rsidP="00CF6B88">
      <w:pPr>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документы, указанные в п. 2.5 Правил, за исключением документов об образовании и о квалификации;</w:t>
      </w:r>
    </w:p>
    <w:p w:rsidR="00CF6B88" w:rsidRPr="00CF6B88" w:rsidRDefault="00CF6B88" w:rsidP="00CF6B88">
      <w:pPr>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характеристику обучающегося, выданную образовательной организацией, в которой он обучается;</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справку о периоде обучения, по самостоятельно установленному высшим образовательным заведением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2.24.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2.26.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2.27. Основания и порядок увольнения работников за совершение дисциплинарных проступков устанавливаются главой 7 Правил. </w:t>
      </w:r>
    </w:p>
    <w:p w:rsidR="00CF6B88" w:rsidRPr="00CF6B88" w:rsidRDefault="00CF6B88" w:rsidP="00CF6B88">
      <w:pPr>
        <w:autoSpaceDE w:val="0"/>
        <w:autoSpaceDN w:val="0"/>
        <w:adjustRightInd w:val="0"/>
        <w:ind w:firstLine="485"/>
        <w:jc w:val="both"/>
        <w:rPr>
          <w:rFonts w:ascii="Calibri" w:eastAsia="Calibri" w:hAnsi="Calibri" w:cs="Times New Roman"/>
        </w:rPr>
      </w:pPr>
      <w:r w:rsidRPr="00CF6B88">
        <w:rPr>
          <w:rFonts w:ascii="Times New Roman" w:eastAsia="Calibri" w:hAnsi="Times New Roman" w:cs="Times New Roman"/>
          <w:sz w:val="24"/>
          <w:szCs w:val="24"/>
        </w:rPr>
        <w:t>2.28.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2.</w:t>
      </w:r>
      <w:r w:rsidRPr="00CF6B88">
        <w:rPr>
          <w:rFonts w:ascii="Calibri" w:eastAsia="Calibri" w:hAnsi="Calibri" w:cs="Times New Roman"/>
        </w:rPr>
        <w:t>29</w:t>
      </w:r>
      <w:r w:rsidRPr="00CF6B88">
        <w:rPr>
          <w:rFonts w:ascii="Times New Roman" w:eastAsia="Calibri" w:hAnsi="Times New Roman" w:cs="Times New Roman"/>
          <w:sz w:val="24"/>
          <w:szCs w:val="24"/>
        </w:rPr>
        <w:t xml:space="preserve">.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w:t>
      </w:r>
      <w:r w:rsidRPr="00CF6B88">
        <w:rPr>
          <w:rFonts w:ascii="Calibri" w:eastAsia="Calibri" w:hAnsi="Calibri" w:cs="Times New Roman"/>
        </w:rPr>
        <w:t>30</w:t>
      </w:r>
      <w:r w:rsidRPr="00CF6B88">
        <w:rPr>
          <w:rFonts w:ascii="Times New Roman" w:eastAsia="Calibri" w:hAnsi="Times New Roman" w:cs="Times New Roman"/>
          <w:sz w:val="24"/>
          <w:szCs w:val="24"/>
        </w:rPr>
        <w:t>.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2.3</w:t>
      </w:r>
      <w:r w:rsidRPr="00CF6B88">
        <w:rPr>
          <w:rFonts w:ascii="Calibri" w:eastAsia="Calibri" w:hAnsi="Calibri" w:cs="Times New Roman"/>
        </w:rPr>
        <w:t>1</w:t>
      </w:r>
      <w:r w:rsidRPr="00CF6B88">
        <w:rPr>
          <w:rFonts w:ascii="Times New Roman" w:eastAsia="Calibri" w:hAnsi="Times New Roman" w:cs="Times New Roman"/>
          <w:sz w:val="24"/>
          <w:szCs w:val="24"/>
        </w:rPr>
        <w:t xml:space="preserve">. Взаимодействие между работниками и работодателем в период удаленной работы осуществляется по телефону, электронной почте, в мессенджерах - </w:t>
      </w:r>
      <w:r w:rsidRPr="00CF6B88">
        <w:rPr>
          <w:rFonts w:ascii="Times New Roman" w:eastAsia="Calibri" w:hAnsi="Times New Roman" w:cs="Times New Roman"/>
          <w:sz w:val="24"/>
          <w:szCs w:val="24"/>
          <w:lang w:val="en-US"/>
        </w:rPr>
        <w:t>Viber</w:t>
      </w:r>
      <w:r w:rsidRPr="00CF6B88">
        <w:rPr>
          <w:rFonts w:ascii="Times New Roman" w:eastAsia="Calibri" w:hAnsi="Times New Roman" w:cs="Times New Roman"/>
          <w:sz w:val="24"/>
          <w:szCs w:val="24"/>
        </w:rPr>
        <w:t xml:space="preserve">, </w:t>
      </w:r>
      <w:proofErr w:type="spellStart"/>
      <w:r w:rsidRPr="00CF6B88">
        <w:rPr>
          <w:rFonts w:ascii="Times New Roman" w:eastAsia="Calibri" w:hAnsi="Times New Roman" w:cs="Times New Roman"/>
          <w:sz w:val="24"/>
          <w:szCs w:val="24"/>
        </w:rPr>
        <w:t>Skype</w:t>
      </w:r>
      <w:proofErr w:type="spellEnd"/>
      <w:r w:rsidRPr="00CF6B88">
        <w:rPr>
          <w:rFonts w:ascii="Times New Roman" w:eastAsia="Calibri" w:hAnsi="Times New Roman" w:cs="Times New Roman"/>
          <w:sz w:val="24"/>
          <w:szCs w:val="24"/>
        </w:rPr>
        <w:t xml:space="preserve">, </w:t>
      </w:r>
      <w:r w:rsidRPr="00CF6B88">
        <w:rPr>
          <w:rFonts w:ascii="Times New Roman" w:eastAsia="Calibri" w:hAnsi="Times New Roman" w:cs="Times New Roman"/>
          <w:sz w:val="24"/>
          <w:szCs w:val="24"/>
          <w:lang w:val="en-US"/>
        </w:rPr>
        <w:t>WhatsApp</w:t>
      </w:r>
      <w:r w:rsidRPr="00CF6B88">
        <w:rPr>
          <w:rFonts w:ascii="Times New Roman" w:eastAsia="Calibri" w:hAnsi="Times New Roman" w:cs="Times New Roman"/>
          <w:sz w:val="24"/>
          <w:szCs w:val="24"/>
        </w:rPr>
        <w:t xml:space="preserve">, </w:t>
      </w:r>
      <w:proofErr w:type="spellStart"/>
      <w:r w:rsidRPr="00CF6B88">
        <w:rPr>
          <w:rFonts w:ascii="Times New Roman" w:eastAsia="Calibri" w:hAnsi="Times New Roman" w:cs="Times New Roman"/>
          <w:sz w:val="24"/>
          <w:szCs w:val="24"/>
        </w:rPr>
        <w:t>Zoom</w:t>
      </w:r>
      <w:proofErr w:type="spellEnd"/>
      <w:r w:rsidRPr="00CF6B88">
        <w:rPr>
          <w:rFonts w:ascii="Times New Roman" w:eastAsia="Calibri" w:hAnsi="Times New Roman" w:cs="Times New Roman"/>
          <w:sz w:val="24"/>
          <w:szCs w:val="24"/>
        </w:rPr>
        <w:t>, через корпоративный портал и др.</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2.3</w:t>
      </w:r>
      <w:r w:rsidRPr="00CF6B88">
        <w:rPr>
          <w:rFonts w:ascii="Calibri" w:eastAsia="Calibri" w:hAnsi="Calibri" w:cs="Times New Roman"/>
        </w:rPr>
        <w:t>2</w:t>
      </w:r>
      <w:r w:rsidRPr="00CF6B88">
        <w:rPr>
          <w:rFonts w:ascii="Times New Roman" w:eastAsia="Calibri" w:hAnsi="Times New Roman" w:cs="Times New Roman"/>
          <w:sz w:val="24"/>
          <w:szCs w:val="24"/>
        </w:rPr>
        <w:t>. Режим рабочего времени и времени отдыха дистанционных работников, порядок их вызова на стационарное рабочее место работы, а также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2.3</w:t>
      </w:r>
      <w:r w:rsidRPr="00CF6B88">
        <w:rPr>
          <w:rFonts w:ascii="Calibri" w:eastAsia="Calibri" w:hAnsi="Calibri" w:cs="Times New Roman"/>
        </w:rPr>
        <w:t>3</w:t>
      </w:r>
      <w:r w:rsidRPr="00CF6B88">
        <w:rPr>
          <w:rFonts w:ascii="Times New Roman" w:eastAsia="Calibri" w:hAnsi="Times New Roman" w:cs="Times New Roman"/>
          <w:sz w:val="24"/>
          <w:szCs w:val="24"/>
        </w:rPr>
        <w:t>.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CF6B88" w:rsidRPr="00CF6B88" w:rsidRDefault="00CF6B88" w:rsidP="00CF6B88">
      <w:pPr>
        <w:autoSpaceDE w:val="0"/>
        <w:autoSpaceDN w:val="0"/>
        <w:adjustRightInd w:val="0"/>
        <w:spacing w:after="0" w:line="240" w:lineRule="auto"/>
        <w:ind w:firstLine="48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2.3</w:t>
      </w:r>
      <w:r w:rsidRPr="00CF6B88">
        <w:rPr>
          <w:rFonts w:ascii="Calibri" w:eastAsia="Calibri" w:hAnsi="Calibri" w:cs="Times New Roman"/>
        </w:rPr>
        <w:t>4</w:t>
      </w:r>
      <w:r w:rsidRPr="00CF6B88">
        <w:rPr>
          <w:rFonts w:ascii="Times New Roman" w:eastAsia="Calibri" w:hAnsi="Times New Roman" w:cs="Times New Roman"/>
          <w:sz w:val="24"/>
          <w:szCs w:val="24"/>
        </w:rPr>
        <w:t>. Выполнение работниками трудовых функций дистанционно не является основанием для снижения им заработной платы.</w:t>
      </w:r>
    </w:p>
    <w:p w:rsidR="00CF6B88" w:rsidRPr="00CF6B88" w:rsidRDefault="00CF6B88" w:rsidP="00CF6B88">
      <w:pPr>
        <w:autoSpaceDE w:val="0"/>
        <w:autoSpaceDN w:val="0"/>
        <w:adjustRightInd w:val="0"/>
        <w:spacing w:after="0" w:line="240" w:lineRule="auto"/>
        <w:jc w:val="both"/>
        <w:rPr>
          <w:rFonts w:ascii="Times New Roman" w:eastAsia="Calibri" w:hAnsi="Times New Roman" w:cs="Times New Roman"/>
          <w:sz w:val="24"/>
          <w:szCs w:val="24"/>
        </w:rPr>
      </w:pPr>
    </w:p>
    <w:bookmarkEnd w:id="2"/>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B88">
        <w:rPr>
          <w:rFonts w:ascii="Times New Roman" w:eastAsia="Times New Roman" w:hAnsi="Times New Roman" w:cs="Times New Roman"/>
          <w:b/>
          <w:bCs/>
          <w:sz w:val="24"/>
          <w:szCs w:val="24"/>
          <w:lang w:eastAsia="ru-RU"/>
        </w:rPr>
        <w:t>3. Основные права и обязанности работников</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8"/>
          <w:szCs w:val="28"/>
          <w:lang w:eastAsia="ru-RU"/>
        </w:rPr>
      </w:pP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3.1. Работник имеет право на:</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участвовать в управлении общеобразовательным учреждением в порядке, определяемом Уставом; </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знакомиться с жалобами и другими документами, содержащими оценку его работы, давать по ним объяснения; </w:t>
      </w:r>
    </w:p>
    <w:p w:rsidR="00CF6B88" w:rsidRPr="00CF6B88" w:rsidRDefault="00CF6B88" w:rsidP="00CF6B88">
      <w:pPr>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школы согласно локальным правовым актам школы.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 на полную достоверную информацию об условиях труда и требованиях охраны труда на рабочем месте;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предоставление ему работы, обусловленной трудовым договором;</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рабочее место, соответствующее условиям, предусмотренным государственными стандартами и безопасности труда и коллективным договором;</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полную достоверную информацию об условиях труда и требованиях охраны труда на рабочем месте;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профессиональную подготовку, переподготовку и повышение своей квалификации в порядке, установленном законодательством;</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участие в управлении организацией в предусмотренных законодательством и коллективным договором формах;</w:t>
      </w:r>
    </w:p>
    <w:p w:rsidR="00CF6B88" w:rsidRPr="00CF6B88" w:rsidRDefault="00CF6B88" w:rsidP="00CF6B88">
      <w:p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защиту своих трудовых прав, свобод и законных интересов всеми не запрещенными законом способами;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решение индивидуальных и коллективных трудовых споров, включая право на забастовку, в порядке, установленном законодательством;</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возмещение вреда, причиненного работнику в связи с исполнением им трудовых обязанностей и компенсацию морального вреда;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обязательное социальное страхование в случаях, предусмотренных федеральными законами;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иные права, предусмотренные коллективным договором организации.</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3.2. Работники обязаны: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добросовестно исполнять свои трудовые обязанности, возложенные на него трудовым договором;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соблюдать Правила внутреннего трудового распорядка, требования Устава и должностных обязанностей;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соблюдать законные права и свободы обучающихся;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соблюдать трудовую дисциплину;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своевременно и точно исполнять распоряжения администрации образовательной организации;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бережно относиться к имуществу работодателя и других работников;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выполнять установленные нормы труда;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по распределению учебной нагрузки классах;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реализовывать применяемые в школе образовательные программы в соответствии с учебным планом и расписанием занятий;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обеспечивать уровень подготовки учащихся, соответствующий требованиям государственного образовательного стандарта;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w:t>
      </w:r>
      <w:r w:rsidRPr="00CF6B88">
        <w:rPr>
          <w:rFonts w:ascii="Times New Roman" w:eastAsia="Calibri" w:hAnsi="Times New Roman" w:cs="Times New Roman"/>
          <w:sz w:val="24"/>
          <w:szCs w:val="24"/>
        </w:rPr>
        <w:lastRenderedPageBreak/>
        <w:t xml:space="preserve">законодательства, обеспечивать охрану жизни и здоровья, обучающихся в период образовательного процесса, проведения внеклассных и внешкольных мероприятий;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вести в установленном порядке классную документацию, осуществлять текущий контроль успеваемости обучающихся по принятой в школе системе, выставлять оценки в классный (электронный) журнал и дневник обучающегося, своевременно предоставлять администрации школы отчетные данные;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участвовать в установленном порядке в итоговой аттестации обучающихся;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замещать на уроках временно отсутствующих учителей по распоряжению заместителей директора;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участвовать в работе педагогического совета;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поддерживать постоянную связь с родителями (законными представителями) обучающихся;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проходить периодические </w:t>
      </w:r>
      <w:r w:rsidRPr="00CF6B88">
        <w:rPr>
          <w:rFonts w:ascii="Times New Roman" w:eastAsia="Calibri" w:hAnsi="Times New Roman" w:cs="Times New Roman"/>
          <w:bCs/>
          <w:sz w:val="24"/>
          <w:szCs w:val="24"/>
        </w:rPr>
        <w:t xml:space="preserve">бесплатные </w:t>
      </w:r>
      <w:r w:rsidRPr="00CF6B88">
        <w:rPr>
          <w:rFonts w:ascii="Times New Roman" w:eastAsia="Calibri" w:hAnsi="Times New Roman" w:cs="Times New Roman"/>
          <w:sz w:val="24"/>
          <w:szCs w:val="24"/>
        </w:rPr>
        <w:t xml:space="preserve">медицинские обследования и вакцинации согласно действующему законодательству.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работник обязан проходить психиатрическое освидетельствование один раз в пять лет. (Оплачивает работодатель ст.220 ТК РФ).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CF6B88" w:rsidRPr="00CF6B88" w:rsidRDefault="00CF6B88" w:rsidP="00CF6B88">
      <w:pPr>
        <w:autoSpaceDE w:val="0"/>
        <w:autoSpaceDN w:val="0"/>
        <w:adjustRightInd w:val="0"/>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правильно применять средства индивидуальной и коллективной защиты.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3.3. Педагогическим и другим работникам </w:t>
      </w:r>
      <w:r w:rsidRPr="00CF6B88">
        <w:rPr>
          <w:rFonts w:ascii="Times New Roman" w:eastAsia="Calibri" w:hAnsi="Times New Roman" w:cs="Times New Roman"/>
          <w:b/>
          <w:sz w:val="24"/>
          <w:szCs w:val="24"/>
        </w:rPr>
        <w:t>запрещается</w:t>
      </w:r>
      <w:r w:rsidRPr="00CF6B88">
        <w:rPr>
          <w:rFonts w:ascii="Times New Roman" w:eastAsia="Calibri" w:hAnsi="Times New Roman" w:cs="Times New Roman"/>
          <w:sz w:val="24"/>
          <w:szCs w:val="24"/>
        </w:rPr>
        <w:t>:</w:t>
      </w:r>
    </w:p>
    <w:p w:rsidR="00CF6B88" w:rsidRPr="00CF6B88" w:rsidRDefault="00CF6B88" w:rsidP="00CF6B88">
      <w:pPr>
        <w:spacing w:after="0" w:line="240" w:lineRule="auto"/>
        <w:ind w:left="720"/>
        <w:jc w:val="both"/>
        <w:rPr>
          <w:rFonts w:ascii="Times New Roman" w:eastAsia="Times New Roman" w:hAnsi="Times New Roman" w:cs="Times New Roman"/>
          <w:sz w:val="24"/>
          <w:szCs w:val="24"/>
          <w:lang w:eastAsia="ru-RU"/>
        </w:rPr>
      </w:pPr>
      <w:r w:rsidRPr="00CF6B88">
        <w:rPr>
          <w:rFonts w:ascii="Times New Roman" w:eastAsia="Calibri" w:hAnsi="Times New Roman" w:cs="Times New Roman"/>
          <w:sz w:val="24"/>
          <w:szCs w:val="24"/>
        </w:rPr>
        <w:t xml:space="preserve">- </w:t>
      </w:r>
      <w:r w:rsidRPr="00CF6B88">
        <w:rPr>
          <w:rFonts w:ascii="Times New Roman" w:eastAsia="Times New Roman" w:hAnsi="Times New Roman" w:cs="Times New Roman"/>
          <w:sz w:val="24"/>
          <w:szCs w:val="24"/>
          <w:lang w:eastAsia="ru-RU"/>
        </w:rPr>
        <w:t>оказывать платные образовательные услуги обучающимся образовательной организации, в которой он работает;</w:t>
      </w:r>
    </w:p>
    <w:p w:rsidR="00CF6B88" w:rsidRPr="00CF6B88" w:rsidRDefault="00CF6B88" w:rsidP="00CF6B88">
      <w:pPr>
        <w:spacing w:after="0" w:line="240" w:lineRule="auto"/>
        <w:ind w:left="72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изменять по своему усмотрению расписание уроков, заменять друг друга без ведома руководства общеобразовательного учреждения;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отменять, удлинять или сокращать продолжительность уроков и перемен;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удалять обучающихся с уроков;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курить в помещениях и на территории общеобразовательного учреждения;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освобождать обучающихся от учебных занятий для выполнения общественных поручений, участия в спортивных и других мероприятиях, не предусмотренных планом работы;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использовать в личных целях инструменты, приспособления, технику и оборудование Работодателя;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CF6B88" w:rsidRPr="00CF6B88" w:rsidRDefault="00CF6B88" w:rsidP="00CF6B88">
      <w:pPr>
        <w:autoSpaceDE w:val="0"/>
        <w:autoSpaceDN w:val="0"/>
        <w:adjustRightInd w:val="0"/>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CF6B88" w:rsidRPr="00CF6B88" w:rsidRDefault="00CF6B88" w:rsidP="00CF6B88">
      <w:pPr>
        <w:autoSpaceDE w:val="0"/>
        <w:autoSpaceDN w:val="0"/>
        <w:adjustRightInd w:val="0"/>
        <w:spacing w:after="0" w:line="240" w:lineRule="auto"/>
        <w:ind w:firstLine="708"/>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не выносить и не передавать другим лицам служебную информацию на бумажных и электронных носителях;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3.4.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работники общеобразовательного учреждения обязаны немедленно сообщать руководству.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3.5.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а также выполнение других образовательных функций.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3.6. Педагогические работники к первому дню каждого учебного года должны иметь рабочий и календарный тематический план.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3.7. Руководящие и педагогические работники добровольно проходят, раз в пять лет аттестацию согласно Приказа Министерства Просвещения РФ от 28 апреля 2020 г. № 193 «Об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году».</w:t>
      </w:r>
    </w:p>
    <w:p w:rsidR="00CF6B88" w:rsidRPr="00CF6B88" w:rsidRDefault="00CF6B88" w:rsidP="00CF6B88">
      <w:pPr>
        <w:tabs>
          <w:tab w:val="num" w:pos="0"/>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ab/>
        <w:t>3.8.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4"/>
          <w:szCs w:val="24"/>
          <w:lang w:eastAsia="ru-RU"/>
        </w:rPr>
      </w:pPr>
    </w:p>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B88">
        <w:rPr>
          <w:rFonts w:ascii="Times New Roman" w:eastAsia="Times New Roman" w:hAnsi="Times New Roman" w:cs="Times New Roman"/>
          <w:b/>
          <w:bCs/>
          <w:sz w:val="24"/>
          <w:szCs w:val="24"/>
          <w:lang w:eastAsia="ru-RU"/>
        </w:rPr>
        <w:t>4. Основные права и обязанности работодателя</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4"/>
          <w:szCs w:val="24"/>
          <w:lang w:eastAsia="ru-RU"/>
        </w:rPr>
      </w:pP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u w:val="single"/>
          <w:lang w:eastAsia="ru-RU"/>
        </w:rPr>
      </w:pPr>
      <w:r w:rsidRPr="00CF6B88">
        <w:rPr>
          <w:rFonts w:ascii="Times New Roman" w:eastAsia="Times New Roman" w:hAnsi="Times New Roman" w:cs="Times New Roman"/>
          <w:sz w:val="24"/>
          <w:szCs w:val="24"/>
          <w:lang w:eastAsia="ru-RU"/>
        </w:rPr>
        <w:t xml:space="preserve">4.1. </w:t>
      </w:r>
      <w:r w:rsidRPr="00CF6B88">
        <w:rPr>
          <w:rFonts w:ascii="Times New Roman" w:eastAsia="Times New Roman" w:hAnsi="Times New Roman" w:cs="Times New Roman"/>
          <w:sz w:val="24"/>
          <w:szCs w:val="24"/>
          <w:u w:val="single"/>
          <w:lang w:eastAsia="ru-RU"/>
        </w:rPr>
        <w:t>Работодатель имеет право:</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вести коллективные переговоры и заключать коллективные договоры;</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поощрять работников за добросовестный эффективный труд в порядке, предусмотренном локальными нормативными актами;</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привлекать работников к дисциплинарной и материальной ответственности в порядке, установленном федеральным законодательством;</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принимать локальные нормативные акты.</w:t>
      </w:r>
    </w:p>
    <w:p w:rsidR="00CF6B88" w:rsidRPr="00CF6B88" w:rsidRDefault="00CF6B88" w:rsidP="00CF6B88">
      <w:pPr>
        <w:spacing w:after="0" w:line="240" w:lineRule="auto"/>
        <w:ind w:firstLine="485"/>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CF6B88" w:rsidRPr="00CF6B88" w:rsidRDefault="00CF6B88" w:rsidP="00CF6B88">
      <w:pPr>
        <w:autoSpaceDE w:val="0"/>
        <w:autoSpaceDN w:val="0"/>
        <w:adjustRightInd w:val="0"/>
        <w:spacing w:after="0" w:line="240" w:lineRule="auto"/>
        <w:ind w:firstLine="485"/>
        <w:jc w:val="both"/>
        <w:rPr>
          <w:rFonts w:ascii="Times New Roman" w:eastAsia="Times New Roman" w:hAnsi="Times New Roman" w:cs="Times New Roman"/>
          <w:sz w:val="24"/>
          <w:szCs w:val="24"/>
          <w:u w:val="single"/>
          <w:lang w:eastAsia="ru-RU"/>
        </w:rPr>
      </w:pPr>
      <w:r w:rsidRPr="00CF6B88">
        <w:rPr>
          <w:rFonts w:ascii="Times New Roman" w:eastAsia="Times New Roman" w:hAnsi="Times New Roman" w:cs="Times New Roman"/>
          <w:sz w:val="24"/>
          <w:szCs w:val="24"/>
          <w:lang w:eastAsia="ru-RU"/>
        </w:rPr>
        <w:t xml:space="preserve">4.3. </w:t>
      </w:r>
      <w:r w:rsidRPr="00CF6B88">
        <w:rPr>
          <w:rFonts w:ascii="Times New Roman" w:eastAsia="Times New Roman" w:hAnsi="Times New Roman" w:cs="Times New Roman"/>
          <w:sz w:val="24"/>
          <w:szCs w:val="24"/>
          <w:u w:val="single"/>
          <w:lang w:eastAsia="ru-RU"/>
        </w:rPr>
        <w:t>Работодатель общеобразовательного учреждения обязан:</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предоставлять работникам работу, обусловленную трудовыми договорами;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обеспечивать безопасность труда и условия, отвечающие требованиям охраны и гигиены труда;</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обеспечивать работникам равную оплату за труд равной ценности;</w:t>
      </w:r>
    </w:p>
    <w:p w:rsidR="00CF6B88" w:rsidRPr="00CF6B88" w:rsidRDefault="00CF6B88" w:rsidP="00CF6B88">
      <w:pPr>
        <w:spacing w:after="0" w:line="240" w:lineRule="auto"/>
        <w:ind w:firstLine="539"/>
        <w:jc w:val="both"/>
        <w:rPr>
          <w:rFonts w:ascii="Times New Roman" w:eastAsia="Calibri" w:hAnsi="Times New Roman" w:cs="Times New Roman"/>
          <w:i/>
          <w:sz w:val="24"/>
          <w:szCs w:val="24"/>
        </w:rPr>
      </w:pPr>
      <w:bookmarkStart w:id="3" w:name="_Hlk57404261"/>
      <w:r w:rsidRPr="00CF6B88">
        <w:rPr>
          <w:rFonts w:ascii="Times New Roman" w:eastAsia="Calibri" w:hAnsi="Times New Roman" w:cs="Times New Roman"/>
          <w:sz w:val="24"/>
          <w:szCs w:val="24"/>
        </w:rPr>
        <w:lastRenderedPageBreak/>
        <w:t xml:space="preserve">- </w:t>
      </w:r>
      <w:bookmarkEnd w:id="3"/>
      <w:r w:rsidRPr="00CF6B88">
        <w:rPr>
          <w:rFonts w:ascii="Times New Roman" w:eastAsia="Calibri" w:hAnsi="Times New Roman" w:cs="Times New Roman"/>
          <w:sz w:val="24"/>
          <w:szCs w:val="24"/>
        </w:rPr>
        <w:t>выплачивать работникам образовательного учреждения заработную плату без задержек;</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вести точный учет рабочего времени, фактически отработанного работниками, обеспечивать учет сверхурочных работ;</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вести коллективные переговоры, а также заключить коллективный договор;</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обеспечивать бытовые нужды работников, связанные с исполнением ими трудовых обязанностей;</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создать условия для повышения Работником профессиональной квалификации; </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 </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4.4. Руководство </w:t>
      </w:r>
      <w:r w:rsidRPr="00CF6B88">
        <w:rPr>
          <w:rFonts w:ascii="Times New Roman" w:eastAsia="Times New Roman" w:hAnsi="Times New Roman" w:cs="Times New Roman"/>
          <w:sz w:val="24"/>
          <w:szCs w:val="24"/>
          <w:lang w:eastAsia="ru-RU"/>
        </w:rPr>
        <w:t>образовательной организации</w:t>
      </w:r>
      <w:r w:rsidRPr="00CF6B88">
        <w:rPr>
          <w:rFonts w:ascii="Times New Roman" w:eastAsia="Calibri" w:hAnsi="Times New Roman" w:cs="Times New Roman"/>
          <w:sz w:val="24"/>
          <w:szCs w:val="24"/>
        </w:rPr>
        <w:t xml:space="preserve"> несёт ответственность за жизнь здоровье обучающихся во время пребывания их в общеобразовательном учреждении участия в общешкольных или межшкольных мероприятиях. Обо всех случаях травматизма сообщать в соответствующие органы в установленном порядке. </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8"/>
          <w:szCs w:val="28"/>
          <w:lang w:eastAsia="ru-RU"/>
        </w:rPr>
      </w:pPr>
    </w:p>
    <w:p w:rsidR="00CF6B88" w:rsidRPr="00CF6B88" w:rsidRDefault="00CF6B88" w:rsidP="00CF6B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B88">
        <w:rPr>
          <w:rFonts w:ascii="Times New Roman" w:eastAsia="Times New Roman" w:hAnsi="Times New Roman" w:cs="Times New Roman"/>
          <w:b/>
          <w:bCs/>
          <w:sz w:val="24"/>
          <w:szCs w:val="24"/>
          <w:lang w:eastAsia="ru-RU"/>
        </w:rPr>
        <w:t>5. Рабочее время и время отдыха</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8"/>
          <w:szCs w:val="28"/>
          <w:lang w:eastAsia="ru-RU"/>
        </w:rPr>
      </w:pPr>
    </w:p>
    <w:p w:rsidR="00CF6B88" w:rsidRPr="00CF6B88" w:rsidRDefault="00CF6B88" w:rsidP="00CF6B88">
      <w:pPr>
        <w:tabs>
          <w:tab w:val="num" w:pos="0"/>
          <w:tab w:val="left" w:pos="851"/>
        </w:tabs>
        <w:spacing w:after="0" w:line="240" w:lineRule="auto"/>
        <w:ind w:right="-99"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5.1.  Продолжительность рабочего времени.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5.1.1. Нормальная продолжительность рабочего времени составляет сорок часов в неделю. </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5.1.2. Сокращенная продолжительность рабочего времени установлена п.5.2. Коллективного договора учреждения.</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 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CF6B88" w:rsidRPr="00CF6B88" w:rsidRDefault="00CF6B88" w:rsidP="00CF6B88">
      <w:pPr>
        <w:tabs>
          <w:tab w:val="num" w:pos="0"/>
          <w:tab w:val="left" w:pos="851"/>
        </w:tabs>
        <w:spacing w:after="0" w:line="240" w:lineRule="auto"/>
        <w:ind w:right="-99"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ab/>
        <w:t xml:space="preserve">5.3. К работе в ночное время (с 22 до 6 часов) не допускаются: беременные женщины и работники, не достигшие возраста 18 лет. </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5.4. Работа в праздничные дни </w:t>
      </w:r>
      <w:r w:rsidRPr="00CF6B88">
        <w:rPr>
          <w:rFonts w:ascii="Times New Roman" w:eastAsia="Calibri" w:hAnsi="Times New Roman" w:cs="Times New Roman"/>
          <w:b/>
          <w:sz w:val="24"/>
          <w:szCs w:val="24"/>
        </w:rPr>
        <w:t>запрещена</w:t>
      </w:r>
      <w:r w:rsidRPr="00CF6B88">
        <w:rPr>
          <w:rFonts w:ascii="Times New Roman" w:eastAsia="Calibri" w:hAnsi="Times New Roman" w:cs="Times New Roman"/>
          <w:sz w:val="24"/>
          <w:szCs w:val="24"/>
        </w:rPr>
        <w:t xml:space="preserve">. Привлечение отдельных работников 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CF6B88" w:rsidRPr="00CF6B88" w:rsidRDefault="00CF6B88" w:rsidP="00CF6B88">
      <w:pPr>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CF6B88" w:rsidRPr="00CF6B88" w:rsidRDefault="00CF6B88" w:rsidP="00CF6B88">
      <w:pPr>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w:t>
      </w:r>
      <w:r w:rsidRPr="00CF6B88">
        <w:rPr>
          <w:rFonts w:ascii="Times New Roman" w:eastAsia="Times New Roman" w:hAnsi="Times New Roman" w:cs="Times New Roman"/>
          <w:b/>
          <w:sz w:val="24"/>
          <w:szCs w:val="24"/>
          <w:lang w:eastAsia="ru-RU"/>
        </w:rPr>
        <w:t>другой день отдыха</w:t>
      </w:r>
      <w:r w:rsidRPr="00CF6B88">
        <w:rPr>
          <w:rFonts w:ascii="Times New Roman" w:eastAsia="Times New Roman" w:hAnsi="Times New Roman" w:cs="Times New Roman"/>
          <w:sz w:val="24"/>
          <w:szCs w:val="24"/>
          <w:lang w:eastAsia="ru-RU"/>
        </w:rPr>
        <w:t xml:space="preserve">. По желанию работника, работавшего в выходной или нерабочий праздничный день, ему может быть предоставлен другой </w:t>
      </w:r>
      <w:hyperlink r:id="rId6" w:anchor="/multilink/12125268/paragraph/4777/number/0" w:history="1">
        <w:r w:rsidRPr="00CF6B88">
          <w:rPr>
            <w:rFonts w:ascii="Times New Roman" w:eastAsia="Times New Roman" w:hAnsi="Times New Roman" w:cs="Times New Roman"/>
            <w:sz w:val="24"/>
            <w:szCs w:val="24"/>
            <w:u w:val="single"/>
            <w:lang w:eastAsia="ru-RU"/>
          </w:rPr>
          <w:t>день отдыха</w:t>
        </w:r>
      </w:hyperlink>
      <w:r w:rsidRPr="00CF6B88">
        <w:rPr>
          <w:rFonts w:ascii="Times New Roman" w:eastAsia="Times New Roman" w:hAnsi="Times New Roman" w:cs="Times New Roman"/>
          <w:sz w:val="24"/>
          <w:szCs w:val="24"/>
          <w:lang w:eastAsia="ru-RU"/>
        </w:rPr>
        <w:t>. В этом случае работа в выходной или нерабочий праздничный день оплачивается в одинарном размере, а день отдыха оплате не подлежит (ст.153 ТК РФ).</w:t>
      </w:r>
    </w:p>
    <w:p w:rsidR="00CF6B88" w:rsidRPr="00CF6B88" w:rsidRDefault="00CF6B88" w:rsidP="00CF6B88">
      <w:pPr>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Работа в праздничный день оформляется приказом директора и с последующей отметкой в табеле учета рабочего времени. Это касается всех работников (ст. 112, 113 ТК).</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5.5. Работодатель обязан организовать учет явки на работу и ухода с работы.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5.6. Рабочее время педагогических работников определяется учебным расписанием, должностными обязанностями, возлагаемыми на них Уставом общеобразовательного учреждения и Правилами внутреннего трудового распорядка.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К рабочему времени педагогических работников относятся следующие периоды: </w:t>
      </w:r>
    </w:p>
    <w:p w:rsidR="00CF6B88" w:rsidRPr="00CF6B88" w:rsidRDefault="00CF6B88" w:rsidP="00CF6B88">
      <w:pPr>
        <w:tabs>
          <w:tab w:val="right" w:pos="9355"/>
        </w:tabs>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заседание Педагогического совета; </w:t>
      </w:r>
      <w:r w:rsidRPr="00CF6B88">
        <w:rPr>
          <w:rFonts w:ascii="Times New Roman" w:eastAsia="Calibri" w:hAnsi="Times New Roman" w:cs="Times New Roman"/>
          <w:sz w:val="24"/>
          <w:szCs w:val="24"/>
        </w:rPr>
        <w:tab/>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-общее собрание коллектива работников</w:t>
      </w:r>
      <w:r w:rsidRPr="00CF6B88">
        <w:rPr>
          <w:rFonts w:ascii="Times New Roman" w:eastAsia="Times New Roman" w:hAnsi="Times New Roman" w:cs="Times New Roman"/>
          <w:sz w:val="24"/>
          <w:szCs w:val="24"/>
          <w:lang w:eastAsia="ru-RU"/>
        </w:rPr>
        <w:t xml:space="preserve"> образовательной организации</w:t>
      </w:r>
      <w:r w:rsidRPr="00CF6B88">
        <w:rPr>
          <w:rFonts w:ascii="Times New Roman" w:eastAsia="Calibri" w:hAnsi="Times New Roman" w:cs="Times New Roman"/>
          <w:sz w:val="24"/>
          <w:szCs w:val="24"/>
        </w:rPr>
        <w:t xml:space="preserve"> (в случаях предусмотренных законодательством);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заседание методического объединения;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родительские собрания и собрания коллектива;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дежурство педагогов на внеурочных мероприятиях, продолжительность которых составляет от одного часа до 2,5 часов.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Директор привлекает педагогических работников к дежурству по общеобразовательному учреждению. График дежурств составляется на учебный год, утверждается директором по согласованию с выборным профсоюзным органом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5.7. Для инвалидов 1 и 2 группы устанавливается сокращенная рабочая неделя, которая не может быть более 35 часов, размер оплаты труда, в связи с этим не может быть уменьшен.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5.8. Работникам, работающим более 4 часов в день, предоставляется время для отдыха и питания.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5.9. Режим рабочего времени и времени отдыха педагогических работников</w:t>
      </w:r>
      <w:r w:rsidRPr="00CF6B88">
        <w:rPr>
          <w:rFonts w:ascii="Times New Roman" w:eastAsia="Times New Roman" w:hAnsi="Times New Roman" w:cs="Times New Roman"/>
          <w:sz w:val="24"/>
          <w:szCs w:val="24"/>
          <w:lang w:eastAsia="ru-RU"/>
        </w:rPr>
        <w:t xml:space="preserve"> образовательной организации</w:t>
      </w:r>
      <w:r w:rsidRPr="00CF6B88">
        <w:rPr>
          <w:rFonts w:ascii="Times New Roman" w:eastAsia="Calibri" w:hAnsi="Times New Roman" w:cs="Times New Roman"/>
          <w:sz w:val="24"/>
          <w:szCs w:val="24"/>
        </w:rPr>
        <w:t xml:space="preserve">,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5.10. Работа обслуживающего персонала устанавливается по гибкому графику.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5.11. Продолжительность рабочего дня обслуживающего персонала: </w:t>
      </w:r>
    </w:p>
    <w:p w:rsidR="00CF6B88" w:rsidRPr="00CF6B88" w:rsidRDefault="00CF6B88" w:rsidP="00CF6B88">
      <w:pPr>
        <w:autoSpaceDE w:val="0"/>
        <w:autoSpaceDN w:val="0"/>
        <w:adjustRightInd w:val="0"/>
        <w:spacing w:after="0" w:line="240" w:lineRule="auto"/>
        <w:jc w:val="center"/>
        <w:rPr>
          <w:rFonts w:ascii="Times New Roman" w:eastAsia="Calibri" w:hAnsi="Times New Roman" w:cs="Times New Roman"/>
          <w:sz w:val="24"/>
          <w:szCs w:val="24"/>
        </w:rPr>
      </w:pPr>
      <w:r w:rsidRPr="00CF6B88">
        <w:rPr>
          <w:rFonts w:ascii="Times New Roman" w:eastAsia="Calibri" w:hAnsi="Times New Roman" w:cs="Times New Roman"/>
          <w:sz w:val="24"/>
          <w:szCs w:val="24"/>
        </w:rPr>
        <w:t>08.00-11.00</w:t>
      </w:r>
    </w:p>
    <w:p w:rsidR="00CF6B88" w:rsidRPr="00CF6B88" w:rsidRDefault="00CF6B88" w:rsidP="00CF6B88">
      <w:pPr>
        <w:autoSpaceDE w:val="0"/>
        <w:autoSpaceDN w:val="0"/>
        <w:adjustRightInd w:val="0"/>
        <w:spacing w:after="0" w:line="240" w:lineRule="auto"/>
        <w:jc w:val="center"/>
        <w:rPr>
          <w:rFonts w:ascii="Times New Roman" w:eastAsia="Calibri" w:hAnsi="Times New Roman" w:cs="Times New Roman"/>
          <w:sz w:val="24"/>
          <w:szCs w:val="24"/>
        </w:rPr>
      </w:pPr>
      <w:r w:rsidRPr="00CF6B88">
        <w:rPr>
          <w:rFonts w:ascii="Times New Roman" w:eastAsia="Calibri" w:hAnsi="Times New Roman" w:cs="Times New Roman"/>
          <w:sz w:val="24"/>
          <w:szCs w:val="24"/>
        </w:rPr>
        <w:t>11.00-13.00</w:t>
      </w:r>
    </w:p>
    <w:p w:rsidR="00CF6B88" w:rsidRPr="00CF6B88" w:rsidRDefault="00CF6B88" w:rsidP="00CF6B88">
      <w:pPr>
        <w:autoSpaceDE w:val="0"/>
        <w:autoSpaceDN w:val="0"/>
        <w:adjustRightInd w:val="0"/>
        <w:spacing w:after="0" w:line="240" w:lineRule="auto"/>
        <w:jc w:val="center"/>
        <w:rPr>
          <w:rFonts w:ascii="Times New Roman" w:eastAsia="Calibri" w:hAnsi="Times New Roman" w:cs="Times New Roman"/>
          <w:sz w:val="24"/>
          <w:szCs w:val="24"/>
        </w:rPr>
      </w:pPr>
      <w:r w:rsidRPr="00CF6B88">
        <w:rPr>
          <w:rFonts w:ascii="Times New Roman" w:eastAsia="Calibri" w:hAnsi="Times New Roman" w:cs="Times New Roman"/>
          <w:sz w:val="24"/>
          <w:szCs w:val="24"/>
        </w:rPr>
        <w:t>17.00-19-00</w:t>
      </w:r>
    </w:p>
    <w:p w:rsidR="00CF6B88" w:rsidRPr="00CF6B88" w:rsidRDefault="00CF6B88" w:rsidP="00CF6B88">
      <w:pPr>
        <w:autoSpaceDE w:val="0"/>
        <w:autoSpaceDN w:val="0"/>
        <w:adjustRightInd w:val="0"/>
        <w:spacing w:after="0" w:line="240" w:lineRule="auto"/>
        <w:jc w:val="center"/>
        <w:rPr>
          <w:rFonts w:ascii="Times New Roman" w:eastAsia="Calibri" w:hAnsi="Times New Roman" w:cs="Times New Roman"/>
          <w:sz w:val="24"/>
          <w:szCs w:val="24"/>
        </w:rPr>
      </w:pPr>
      <w:r w:rsidRPr="00CF6B88">
        <w:rPr>
          <w:rFonts w:ascii="Times New Roman" w:eastAsia="Calibri" w:hAnsi="Times New Roman" w:cs="Times New Roman"/>
          <w:sz w:val="24"/>
          <w:szCs w:val="24"/>
        </w:rPr>
        <w:t>Перерыв на обед 60 минут</w:t>
      </w:r>
    </w:p>
    <w:p w:rsidR="00CF6B88" w:rsidRPr="00CF6B88" w:rsidRDefault="00CF6B88" w:rsidP="00CF6B88">
      <w:pPr>
        <w:tabs>
          <w:tab w:val="num" w:pos="0"/>
          <w:tab w:val="left" w:pos="851"/>
        </w:tabs>
        <w:spacing w:after="0" w:line="240" w:lineRule="auto"/>
        <w:ind w:right="-99"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CF6B88" w:rsidRPr="00CF6B88" w:rsidRDefault="00CF6B88" w:rsidP="00CF6B88">
      <w:pPr>
        <w:tabs>
          <w:tab w:val="num" w:pos="0"/>
          <w:tab w:val="left" w:pos="851"/>
        </w:tabs>
        <w:spacing w:after="0" w:line="240" w:lineRule="auto"/>
        <w:ind w:right="-99"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Порядок ведения табеля учета рабочего времени утверждается приказом работодателя.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5.12. Режим рабочего времени работников:</w:t>
      </w:r>
    </w:p>
    <w:p w:rsidR="00CF6B88" w:rsidRPr="00CF6B88" w:rsidRDefault="00CF6B88" w:rsidP="00CF6B88">
      <w:pPr>
        <w:spacing w:after="0" w:line="240" w:lineRule="auto"/>
        <w:ind w:right="-99" w:firstLine="720"/>
        <w:jc w:val="both"/>
        <w:rPr>
          <w:rFonts w:ascii="Times New Roman" w:eastAsia="Times New Roman" w:hAnsi="Times New Roman" w:cs="Times New Roman"/>
          <w:sz w:val="28"/>
          <w:szCs w:val="28"/>
          <w:lang w:eastAsia="ru-RU"/>
        </w:rPr>
      </w:pP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
        <w:gridCol w:w="1937"/>
        <w:gridCol w:w="1250"/>
        <w:gridCol w:w="1061"/>
        <w:gridCol w:w="1379"/>
        <w:gridCol w:w="1272"/>
        <w:gridCol w:w="1395"/>
        <w:gridCol w:w="1850"/>
      </w:tblGrid>
      <w:tr w:rsidR="00CF6B88" w:rsidRPr="00CF6B88" w:rsidTr="00CC1870">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w:t>
            </w: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должность</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Начало рабочего дня</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Окончание рабочего дня</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Перерыв для отдыха и питания</w:t>
            </w:r>
          </w:p>
        </w:tc>
        <w:tc>
          <w:tcPr>
            <w:tcW w:w="1272"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Дни недели</w:t>
            </w: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 xml:space="preserve">Выходные </w:t>
            </w:r>
          </w:p>
        </w:tc>
        <w:tc>
          <w:tcPr>
            <w:tcW w:w="18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20"/>
                <w:szCs w:val="20"/>
                <w:lang w:eastAsia="ru-RU"/>
              </w:rPr>
            </w:pPr>
            <w:r w:rsidRPr="00CF6B88">
              <w:rPr>
                <w:rFonts w:ascii="Times New Roman" w:eastAsia="Times New Roman" w:hAnsi="Times New Roman" w:cs="Times New Roman"/>
                <w:sz w:val="20"/>
                <w:szCs w:val="20"/>
                <w:lang w:eastAsia="ru-RU"/>
              </w:rPr>
              <w:t>примечание</w:t>
            </w:r>
          </w:p>
        </w:tc>
      </w:tr>
      <w:tr w:rsidR="00CF6B88" w:rsidRPr="00CF6B88" w:rsidTr="00CC1870">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2</w:t>
            </w: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Заместитель директора по учебно-воспитательной работе </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Устанавливается ненормированный рабочий день</w:t>
            </w:r>
          </w:p>
        </w:tc>
      </w:tr>
      <w:tr w:rsidR="00CF6B88" w:rsidRPr="00CF6B88" w:rsidTr="00CC1870">
        <w:trPr>
          <w:trHeight w:val="145"/>
        </w:trPr>
        <w:tc>
          <w:tcPr>
            <w:tcW w:w="308"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3</w:t>
            </w: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Заместитель директора по воспитательной работе</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Устанавливается ненормированный рабочий день</w:t>
            </w:r>
          </w:p>
        </w:tc>
      </w:tr>
      <w:tr w:rsidR="00CF6B88" w:rsidRPr="00CF6B88" w:rsidTr="00CC1870">
        <w:trPr>
          <w:trHeight w:val="756"/>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Заведующий директора по административно-хозяйственной части</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17.00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 </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Устанавливается ненормированный рабочий день</w:t>
            </w:r>
          </w:p>
        </w:tc>
      </w:tr>
      <w:tr w:rsidR="00CF6B88" w:rsidRPr="00CF6B88" w:rsidTr="00CC1870">
        <w:trPr>
          <w:trHeight w:val="756"/>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Преподаватель-организатор ОБЖ</w:t>
            </w:r>
          </w:p>
        </w:tc>
        <w:tc>
          <w:tcPr>
            <w:tcW w:w="1250" w:type="dxa"/>
            <w:tcBorders>
              <w:top w:val="single" w:sz="4" w:space="0" w:color="000000"/>
              <w:left w:val="single" w:sz="4" w:space="0" w:color="000000"/>
              <w:bottom w:val="single" w:sz="4" w:space="0" w:color="000000"/>
              <w:right w:val="single" w:sz="4" w:space="0" w:color="auto"/>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061" w:type="dxa"/>
            <w:tcBorders>
              <w:top w:val="single" w:sz="4" w:space="0" w:color="000000"/>
              <w:left w:val="single" w:sz="4" w:space="0" w:color="auto"/>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17.00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Устанавливается ненормированный рабочий день</w:t>
            </w:r>
          </w:p>
        </w:tc>
      </w:tr>
      <w:tr w:rsidR="00CF6B88" w:rsidRPr="00CF6B88" w:rsidTr="00CC1870">
        <w:trPr>
          <w:trHeight w:val="250"/>
        </w:trPr>
        <w:tc>
          <w:tcPr>
            <w:tcW w:w="308" w:type="dxa"/>
            <w:vMerge w:val="restart"/>
            <w:tcBorders>
              <w:top w:val="single" w:sz="4" w:space="0" w:color="000000"/>
              <w:left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4</w:t>
            </w:r>
          </w:p>
        </w:tc>
        <w:tc>
          <w:tcPr>
            <w:tcW w:w="1937" w:type="dxa"/>
            <w:tcBorders>
              <w:top w:val="single" w:sz="4" w:space="0" w:color="000000"/>
              <w:left w:val="single" w:sz="4" w:space="0" w:color="000000"/>
              <w:bottom w:val="single" w:sz="4" w:space="0" w:color="auto"/>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Повар 1</w:t>
            </w:r>
          </w:p>
        </w:tc>
        <w:tc>
          <w:tcPr>
            <w:tcW w:w="1250" w:type="dxa"/>
            <w:tcBorders>
              <w:top w:val="single" w:sz="4" w:space="0" w:color="000000"/>
              <w:left w:val="single" w:sz="4" w:space="0" w:color="000000"/>
              <w:bottom w:val="single" w:sz="4" w:space="0" w:color="auto"/>
              <w:right w:val="single" w:sz="4" w:space="0" w:color="auto"/>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06:00 утра </w:t>
            </w:r>
          </w:p>
        </w:tc>
        <w:tc>
          <w:tcPr>
            <w:tcW w:w="1061" w:type="dxa"/>
            <w:tcBorders>
              <w:top w:val="single" w:sz="4" w:space="0" w:color="000000"/>
              <w:left w:val="single" w:sz="4" w:space="0" w:color="auto"/>
              <w:bottom w:val="single" w:sz="4" w:space="0" w:color="auto"/>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14:00</w:t>
            </w:r>
          </w:p>
        </w:tc>
        <w:tc>
          <w:tcPr>
            <w:tcW w:w="1379" w:type="dxa"/>
            <w:tcBorders>
              <w:top w:val="single" w:sz="4" w:space="0" w:color="000000"/>
              <w:left w:val="single" w:sz="4" w:space="0" w:color="000000"/>
              <w:bottom w:val="single" w:sz="4" w:space="0" w:color="auto"/>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sz w:val="18"/>
                <w:szCs w:val="18"/>
                <w:lang w:eastAsia="ru-RU"/>
              </w:rPr>
              <w:t xml:space="preserve">Обед на рабочем месте </w:t>
            </w:r>
          </w:p>
        </w:tc>
        <w:tc>
          <w:tcPr>
            <w:tcW w:w="1272" w:type="dxa"/>
            <w:tcBorders>
              <w:top w:val="single" w:sz="4" w:space="0" w:color="000000"/>
              <w:left w:val="single" w:sz="4" w:space="0" w:color="000000"/>
              <w:bottom w:val="single" w:sz="4" w:space="0" w:color="auto"/>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tc>
        <w:tc>
          <w:tcPr>
            <w:tcW w:w="1395" w:type="dxa"/>
            <w:tcBorders>
              <w:top w:val="single" w:sz="4" w:space="0" w:color="000000"/>
              <w:left w:val="single" w:sz="4" w:space="0" w:color="000000"/>
              <w:bottom w:val="single" w:sz="4" w:space="0" w:color="auto"/>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auto"/>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По утвержденному графику</w:t>
            </w:r>
          </w:p>
        </w:tc>
      </w:tr>
      <w:tr w:rsidR="00CF6B88" w:rsidRPr="00CF6B88" w:rsidTr="00CC1870">
        <w:trPr>
          <w:trHeight w:val="246"/>
        </w:trPr>
        <w:tc>
          <w:tcPr>
            <w:tcW w:w="308" w:type="dxa"/>
            <w:vMerge/>
            <w:tcBorders>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auto"/>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Повар 2</w:t>
            </w:r>
          </w:p>
        </w:tc>
        <w:tc>
          <w:tcPr>
            <w:tcW w:w="1250" w:type="dxa"/>
            <w:tcBorders>
              <w:top w:val="single" w:sz="4" w:space="0" w:color="auto"/>
              <w:left w:val="single" w:sz="4" w:space="0" w:color="000000"/>
              <w:bottom w:val="single" w:sz="4" w:space="0" w:color="000000"/>
              <w:right w:val="single" w:sz="4" w:space="0" w:color="auto"/>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auto"/>
              <w:left w:val="single" w:sz="4" w:space="0" w:color="auto"/>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17:00</w:t>
            </w:r>
          </w:p>
        </w:tc>
        <w:tc>
          <w:tcPr>
            <w:tcW w:w="1379" w:type="dxa"/>
            <w:tcBorders>
              <w:top w:val="single" w:sz="4" w:space="0" w:color="auto"/>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sz w:val="18"/>
                <w:szCs w:val="18"/>
                <w:lang w:eastAsia="ru-RU"/>
              </w:rPr>
              <w:t>Обед на рабочем месте</w:t>
            </w:r>
          </w:p>
        </w:tc>
        <w:tc>
          <w:tcPr>
            <w:tcW w:w="1272" w:type="dxa"/>
            <w:tcBorders>
              <w:top w:val="single" w:sz="4" w:space="0" w:color="auto"/>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w:t>
            </w:r>
            <w:proofErr w:type="spellEnd"/>
            <w:r w:rsidRPr="00CF6B88">
              <w:rPr>
                <w:rFonts w:ascii="Times New Roman" w:eastAsia="Times New Roman" w:hAnsi="Times New Roman" w:cs="Times New Roman"/>
                <w:lang w:eastAsia="ru-RU"/>
              </w:rPr>
              <w:t xml:space="preserve">- </w:t>
            </w:r>
            <w:proofErr w:type="spellStart"/>
            <w:r w:rsidRPr="00CF6B88">
              <w:rPr>
                <w:rFonts w:ascii="Times New Roman" w:eastAsia="Times New Roman" w:hAnsi="Times New Roman" w:cs="Times New Roman"/>
                <w:lang w:eastAsia="ru-RU"/>
              </w:rPr>
              <w:t>сб</w:t>
            </w:r>
            <w:proofErr w:type="spellEnd"/>
          </w:p>
        </w:tc>
        <w:tc>
          <w:tcPr>
            <w:tcW w:w="1395" w:type="dxa"/>
            <w:tcBorders>
              <w:top w:val="single" w:sz="4" w:space="0" w:color="auto"/>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auto"/>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По утвержденному графику</w:t>
            </w:r>
          </w:p>
        </w:tc>
      </w:tr>
      <w:tr w:rsidR="00CF6B88" w:rsidRPr="00CF6B88" w:rsidTr="00CC1870">
        <w:trPr>
          <w:trHeight w:val="1021"/>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Учителя </w:t>
            </w:r>
          </w:p>
        </w:tc>
        <w:tc>
          <w:tcPr>
            <w:tcW w:w="2311" w:type="dxa"/>
            <w:gridSpan w:val="2"/>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По расписанию учебных занятий </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lang w:eastAsia="ru-RU"/>
              </w:rPr>
              <w:t xml:space="preserve">По расписанию учебных занятий, внеклассной деятельности </w:t>
            </w:r>
          </w:p>
        </w:tc>
      </w:tr>
      <w:tr w:rsidR="00CF6B88" w:rsidRPr="00CF6B88" w:rsidTr="00CC1870">
        <w:trPr>
          <w:trHeight w:val="454"/>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Воспитатель группы </w:t>
            </w:r>
            <w:r w:rsidRPr="00CF6B88">
              <w:rPr>
                <w:rFonts w:ascii="Times New Roman" w:eastAsia="Times New Roman" w:hAnsi="Times New Roman" w:cs="Times New Roman"/>
                <w:lang w:eastAsia="ru-RU"/>
              </w:rPr>
              <w:lastRenderedPageBreak/>
              <w:t>продленного дня</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lastRenderedPageBreak/>
              <w:t>11.00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18.00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13.00-14.00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66"/>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Программист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Пн-пт</w:t>
            </w:r>
            <w:proofErr w:type="spellEnd"/>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Суббота </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15"/>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Сторож </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17.00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center"/>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ч.3ст.108 ТК РФ</w:t>
            </w:r>
          </w:p>
          <w:p w:rsidR="00CF6B88" w:rsidRPr="00CF6B88" w:rsidRDefault="00CF6B88" w:rsidP="00CF6B88">
            <w:pPr>
              <w:spacing w:after="0" w:line="240" w:lineRule="auto"/>
              <w:ind w:right="-99"/>
              <w:jc w:val="center"/>
              <w:rPr>
                <w:rFonts w:ascii="Times New Roman" w:eastAsia="Times New Roman" w:hAnsi="Times New Roman" w:cs="Times New Roman"/>
                <w:sz w:val="20"/>
                <w:szCs w:val="20"/>
                <w:lang w:eastAsia="ru-RU"/>
              </w:rPr>
            </w:pPr>
            <w:r w:rsidRPr="00CF6B88">
              <w:rPr>
                <w:rFonts w:ascii="Times New Roman" w:eastAsia="Calibri" w:hAnsi="Times New Roman" w:cs="Times New Roman"/>
                <w:b/>
                <w:sz w:val="20"/>
                <w:szCs w:val="20"/>
              </w:rPr>
              <w:t>возможность отдыха и приема пищи в рабочее время</w:t>
            </w:r>
          </w:p>
        </w:tc>
        <w:tc>
          <w:tcPr>
            <w:tcW w:w="1272"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sz w:val="18"/>
                <w:szCs w:val="18"/>
                <w:lang w:eastAsia="ru-RU"/>
              </w:rPr>
              <w:t xml:space="preserve">Рабочие дни </w:t>
            </w:r>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sz w:val="18"/>
                <w:szCs w:val="18"/>
                <w:lang w:eastAsia="ru-RU"/>
              </w:rPr>
              <w:t xml:space="preserve">Выходные дни </w:t>
            </w:r>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sz w:val="18"/>
                <w:szCs w:val="18"/>
                <w:lang w:eastAsia="ru-RU"/>
              </w:rPr>
              <w:t xml:space="preserve">Нерабочие праздничные </w:t>
            </w: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По графику </w:t>
            </w:r>
          </w:p>
        </w:tc>
        <w:tc>
          <w:tcPr>
            <w:tcW w:w="18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Выходы на работу по графику (сутки через трое), суммированный учет рабочего времени и</w:t>
            </w:r>
          </w:p>
        </w:tc>
      </w:tr>
      <w:tr w:rsidR="00CF6B88" w:rsidRPr="00CF6B88" w:rsidTr="00CC1870">
        <w:trPr>
          <w:trHeight w:val="505"/>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Социальный педагог </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Устанавливается ненормированный рабочий день</w:t>
            </w:r>
          </w:p>
        </w:tc>
      </w:tr>
      <w:tr w:rsidR="00CF6B88" w:rsidRPr="00CF6B88" w:rsidTr="00CC1870">
        <w:trPr>
          <w:trHeight w:val="505"/>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Педагог-психолог </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66"/>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Лаборант </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11.00</w:t>
            </w: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54"/>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Водитель автомашины</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Устанавливается ненормированный рабочий день</w:t>
            </w: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Уборщик служебных помещений</w:t>
            </w:r>
          </w:p>
        </w:tc>
        <w:tc>
          <w:tcPr>
            <w:tcW w:w="1250"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061"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79"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395" w:type="dxa"/>
            <w:tcBorders>
              <w:top w:val="single" w:sz="4" w:space="0" w:color="000000"/>
              <w:left w:val="single" w:sz="4" w:space="0" w:color="000000"/>
              <w:bottom w:val="single" w:sz="4" w:space="0" w:color="000000"/>
              <w:right w:val="single" w:sz="4" w:space="0" w:color="000000"/>
            </w:tcBorders>
            <w:hideMark/>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Педагог –библиотекарь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Воскресенье </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Секретарь-делопроизводитель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r w:rsidRPr="00CF6B88">
              <w:rPr>
                <w:rFonts w:ascii="Times New Roman" w:eastAsia="Times New Roman" w:hAnsi="Times New Roman" w:cs="Times New Roman"/>
                <w:lang w:eastAsia="ru-RU"/>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Воскресенье </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Старший вожатый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r w:rsidRPr="00CF6B88">
              <w:rPr>
                <w:rFonts w:ascii="Times New Roman" w:eastAsia="Times New Roman" w:hAnsi="Times New Roman" w:cs="Times New Roman"/>
                <w:lang w:eastAsia="ru-RU"/>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Воскресенье </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Кладовщик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r w:rsidRPr="00CF6B88">
              <w:rPr>
                <w:rFonts w:ascii="Times New Roman" w:eastAsia="Times New Roman" w:hAnsi="Times New Roman" w:cs="Times New Roman"/>
                <w:lang w:eastAsia="ru-RU"/>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Воскресенье </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Рабочий по обслуживанию и текущему ремонту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17.00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Пн-пт</w:t>
            </w:r>
            <w:proofErr w:type="spellEnd"/>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Суббота </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воскресенье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Охранник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17.00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Воскресение </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Специалист   по охране труда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09.00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Педагог-организатор дополнительного образования </w:t>
            </w:r>
          </w:p>
        </w:tc>
        <w:tc>
          <w:tcPr>
            <w:tcW w:w="2311" w:type="dxa"/>
            <w:gridSpan w:val="2"/>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lang w:eastAsia="ru-RU"/>
              </w:rPr>
              <w:t xml:space="preserve">По расписанию учебных занятий </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Пн-сб</w:t>
            </w:r>
            <w:proofErr w:type="spellEnd"/>
          </w:p>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воскресение</w:t>
            </w: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sz w:val="18"/>
                <w:szCs w:val="18"/>
                <w:lang w:eastAsia="ru-RU"/>
              </w:rPr>
            </w:pPr>
            <w:r w:rsidRPr="00CF6B88">
              <w:rPr>
                <w:rFonts w:ascii="Times New Roman" w:eastAsia="Times New Roman" w:hAnsi="Times New Roman" w:cs="Times New Roman"/>
                <w:lang w:eastAsia="ru-RU"/>
              </w:rPr>
              <w:t xml:space="preserve">По расписанию учебных занятий, внеклассной деятельности </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r w:rsidR="00CF6B88" w:rsidRPr="00CF6B88" w:rsidTr="00CC1870">
        <w:trPr>
          <w:trHeight w:val="479"/>
        </w:trPr>
        <w:tc>
          <w:tcPr>
            <w:tcW w:w="308"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c>
          <w:tcPr>
            <w:tcW w:w="1937"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Заведующий военно-патриотического клуба </w:t>
            </w:r>
          </w:p>
        </w:tc>
        <w:tc>
          <w:tcPr>
            <w:tcW w:w="12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08.00</w:t>
            </w:r>
          </w:p>
        </w:tc>
        <w:tc>
          <w:tcPr>
            <w:tcW w:w="1061"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16.00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13.30</w:t>
            </w:r>
          </w:p>
        </w:tc>
        <w:tc>
          <w:tcPr>
            <w:tcW w:w="1379"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12.00-13.00</w:t>
            </w:r>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10.00-10.30</w:t>
            </w:r>
          </w:p>
        </w:tc>
        <w:tc>
          <w:tcPr>
            <w:tcW w:w="1272"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roofErr w:type="spellStart"/>
            <w:r w:rsidRPr="00CF6B88">
              <w:rPr>
                <w:rFonts w:ascii="Times New Roman" w:eastAsia="Times New Roman" w:hAnsi="Times New Roman" w:cs="Times New Roman"/>
                <w:lang w:eastAsia="ru-RU"/>
              </w:rPr>
              <w:t>Пн-чт</w:t>
            </w:r>
            <w:proofErr w:type="spellEnd"/>
          </w:p>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 xml:space="preserve">Суббота </w:t>
            </w:r>
          </w:p>
        </w:tc>
        <w:tc>
          <w:tcPr>
            <w:tcW w:w="1395"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r w:rsidRPr="00CF6B88">
              <w:rPr>
                <w:rFonts w:ascii="Times New Roman" w:eastAsia="Times New Roman" w:hAnsi="Times New Roman" w:cs="Times New Roman"/>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CF6B88" w:rsidRPr="00CF6B88" w:rsidRDefault="00CF6B88" w:rsidP="00CF6B88">
            <w:pPr>
              <w:spacing w:after="0" w:line="240" w:lineRule="auto"/>
              <w:ind w:right="-99"/>
              <w:jc w:val="both"/>
              <w:rPr>
                <w:rFonts w:ascii="Times New Roman" w:eastAsia="Times New Roman" w:hAnsi="Times New Roman" w:cs="Times New Roman"/>
                <w:lang w:eastAsia="ru-RU"/>
              </w:rPr>
            </w:pPr>
          </w:p>
        </w:tc>
      </w:tr>
    </w:tbl>
    <w:p w:rsidR="00CF6B88" w:rsidRPr="00CF6B88" w:rsidRDefault="00CF6B88" w:rsidP="00CF6B88">
      <w:pPr>
        <w:spacing w:after="0" w:line="240" w:lineRule="auto"/>
        <w:ind w:right="-99" w:firstLine="720"/>
        <w:jc w:val="both"/>
        <w:rPr>
          <w:rFonts w:ascii="Times New Roman" w:eastAsia="Times New Roman" w:hAnsi="Times New Roman" w:cs="Times New Roman"/>
          <w:sz w:val="28"/>
          <w:szCs w:val="28"/>
          <w:lang w:eastAsia="ru-RU"/>
        </w:rPr>
      </w:pPr>
      <w:r w:rsidRPr="00CF6B88">
        <w:rPr>
          <w:rFonts w:ascii="Times New Roman" w:eastAsia="Times New Roman" w:hAnsi="Times New Roman" w:cs="Times New Roman"/>
          <w:sz w:val="28"/>
          <w:szCs w:val="28"/>
          <w:lang w:eastAsia="ru-RU"/>
        </w:rPr>
        <w:t xml:space="preserve"> </w:t>
      </w:r>
    </w:p>
    <w:p w:rsidR="00CF6B88" w:rsidRPr="00CF6B88" w:rsidRDefault="00CF6B88" w:rsidP="00CF6B88">
      <w:pPr>
        <w:spacing w:after="0" w:line="240" w:lineRule="auto"/>
        <w:ind w:right="-99" w:firstLine="72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Для сторожей дни выхода на работу определяются ежемесячными графиками, которые составляются и утверждаются работодателем. Графики доводятся до сведения </w:t>
      </w:r>
      <w:r w:rsidRPr="00CF6B88">
        <w:rPr>
          <w:rFonts w:ascii="Times New Roman" w:eastAsia="Times New Roman" w:hAnsi="Times New Roman" w:cs="Times New Roman"/>
          <w:sz w:val="24"/>
          <w:szCs w:val="24"/>
          <w:lang w:eastAsia="ru-RU"/>
        </w:rPr>
        <w:lastRenderedPageBreak/>
        <w:t>работников под роспись в срок не позднее, чем за 30 дней до начала каждого месяца, и обязательны как для работников, так и для работодателя.</w:t>
      </w:r>
    </w:p>
    <w:p w:rsidR="00CF6B88" w:rsidRPr="00CF6B88" w:rsidRDefault="00CF6B88" w:rsidP="00CF6B8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4"/>
          <w:szCs w:val="24"/>
          <w:lang w:eastAsia="ru-RU"/>
        </w:rPr>
      </w:pPr>
      <w:r w:rsidRPr="00CF6B88">
        <w:rPr>
          <w:rFonts w:ascii="Times New Roman" w:eastAsia="Times New Roman" w:hAnsi="Times New Roman" w:cs="Times New Roman"/>
          <w:b/>
          <w:bCs/>
          <w:sz w:val="24"/>
          <w:szCs w:val="24"/>
          <w:lang w:eastAsia="ru-RU"/>
        </w:rPr>
        <w:t>Статья 108. Перерывы для отдыха и питания</w:t>
      </w:r>
    </w:p>
    <w:p w:rsidR="00CF6B88" w:rsidRPr="00CF6B88" w:rsidRDefault="00CF6B88" w:rsidP="00CF6B88">
      <w:pPr>
        <w:widowControl w:val="0"/>
        <w:suppressAutoHyphens/>
        <w:autoSpaceDE w:val="0"/>
        <w:spacing w:after="0" w:line="240" w:lineRule="auto"/>
        <w:ind w:firstLine="540"/>
        <w:jc w:val="both"/>
        <w:rPr>
          <w:rFonts w:ascii="Times New Roman" w:eastAsia="Times New Roman" w:hAnsi="Times New Roman" w:cs="Times New Roman"/>
          <w:kern w:val="1"/>
          <w:sz w:val="24"/>
          <w:szCs w:val="24"/>
          <w:lang w:eastAsia="ar-SA"/>
        </w:rPr>
      </w:pPr>
      <w:r w:rsidRPr="00CF6B88">
        <w:rPr>
          <w:rFonts w:ascii="Times New Roman" w:eastAsia="Times New Roman" w:hAnsi="Times New Roman" w:cs="Times New Roman"/>
          <w:kern w:val="1"/>
          <w:sz w:val="24"/>
          <w:szCs w:val="24"/>
          <w:lang w:eastAsia="ar-SA"/>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w:t>
      </w:r>
    </w:p>
    <w:p w:rsidR="00CF6B88" w:rsidRPr="00CF6B88" w:rsidRDefault="00CF6B88" w:rsidP="00CF6B88">
      <w:pPr>
        <w:widowControl w:val="0"/>
        <w:suppressAutoHyphens/>
        <w:autoSpaceDE w:val="0"/>
        <w:spacing w:after="0" w:line="240" w:lineRule="auto"/>
        <w:ind w:firstLine="540"/>
        <w:jc w:val="both"/>
        <w:rPr>
          <w:rFonts w:ascii="Times New Roman" w:eastAsia="Times New Roman" w:hAnsi="Times New Roman" w:cs="Times New Roman"/>
          <w:kern w:val="1"/>
          <w:sz w:val="24"/>
          <w:szCs w:val="24"/>
          <w:lang w:eastAsia="ar-SA"/>
        </w:rPr>
      </w:pPr>
      <w:r w:rsidRPr="00CF6B88">
        <w:rPr>
          <w:rFonts w:ascii="Times New Roman" w:eastAsia="Times New Roman" w:hAnsi="Times New Roman" w:cs="Times New Roman"/>
          <w:kern w:val="1"/>
          <w:sz w:val="24"/>
          <w:szCs w:val="24"/>
          <w:lang w:eastAsia="ar-SA"/>
        </w:rPr>
        <w:t>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CF6B88" w:rsidRPr="00CF6B88" w:rsidRDefault="00CF6B88" w:rsidP="00CF6B88">
      <w:pPr>
        <w:widowControl w:val="0"/>
        <w:suppressAutoHyphens/>
        <w:autoSpaceDE w:val="0"/>
        <w:spacing w:after="0" w:line="240" w:lineRule="auto"/>
        <w:ind w:firstLine="540"/>
        <w:jc w:val="both"/>
        <w:rPr>
          <w:rFonts w:ascii="Times New Roman" w:eastAsia="Times New Roman" w:hAnsi="Times New Roman" w:cs="Times New Roman"/>
          <w:kern w:val="1"/>
          <w:sz w:val="24"/>
          <w:szCs w:val="24"/>
          <w:lang w:eastAsia="ar-SA"/>
        </w:rPr>
      </w:pPr>
      <w:r w:rsidRPr="00CF6B88">
        <w:rPr>
          <w:rFonts w:ascii="Times New Roman" w:eastAsia="Times New Roman" w:hAnsi="Times New Roman" w:cs="Times New Roman"/>
          <w:kern w:val="1"/>
          <w:sz w:val="24"/>
          <w:szCs w:val="24"/>
          <w:lang w:eastAsia="ar-SA"/>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p>
    <w:p w:rsidR="00CF6B88" w:rsidRPr="00CF6B88" w:rsidRDefault="00CF6B88" w:rsidP="00CF6B88">
      <w:pPr>
        <w:widowControl w:val="0"/>
        <w:suppressAutoHyphens/>
        <w:autoSpaceDE w:val="0"/>
        <w:spacing w:after="0" w:line="240" w:lineRule="auto"/>
        <w:ind w:firstLine="540"/>
        <w:jc w:val="both"/>
        <w:rPr>
          <w:rFonts w:ascii="Times New Roman" w:eastAsia="Times New Roman" w:hAnsi="Times New Roman" w:cs="Times New Roman"/>
          <w:kern w:val="1"/>
          <w:sz w:val="24"/>
          <w:szCs w:val="24"/>
          <w:lang w:eastAsia="ar-SA"/>
        </w:rPr>
      </w:pPr>
      <w:r w:rsidRPr="00CF6B88">
        <w:rPr>
          <w:rFonts w:ascii="Times New Roman" w:eastAsia="Times New Roman" w:hAnsi="Times New Roman" w:cs="Times New Roman"/>
          <w:kern w:val="1"/>
          <w:sz w:val="24"/>
          <w:szCs w:val="24"/>
          <w:lang w:eastAsia="ar-SA"/>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w:t>
      </w:r>
      <w:r w:rsidRPr="00CF6B88">
        <w:rPr>
          <w:rFonts w:ascii="Times New Roman" w:eastAsia="Times New Roman" w:hAnsi="Times New Roman" w:cs="Times New Roman"/>
          <w:bCs/>
          <w:kern w:val="1"/>
          <w:sz w:val="24"/>
          <w:szCs w:val="24"/>
          <w:lang w:eastAsia="ar-SA"/>
        </w:rPr>
        <w:t xml:space="preserve">возможность отдыха и приема пищи в рабочее время. </w:t>
      </w:r>
      <w:r w:rsidRPr="00CF6B88">
        <w:rPr>
          <w:rFonts w:ascii="Times New Roman" w:eastAsia="Times New Roman" w:hAnsi="Times New Roman" w:cs="Times New Roman"/>
          <w:kern w:val="1"/>
          <w:sz w:val="24"/>
          <w:szCs w:val="24"/>
          <w:lang w:eastAsia="ar-SA"/>
        </w:rPr>
        <w:t xml:space="preserve">Перечень таких работ, а также места для отдыха и приема пищи устанавливаются правилами внутреннего трудового распорядка (в ред. Федерального </w:t>
      </w:r>
      <w:hyperlink r:id="rId7" w:history="1">
        <w:r w:rsidRPr="00CF6B88">
          <w:rPr>
            <w:rFonts w:ascii="Times New Roman" w:eastAsia="Times New Roman" w:hAnsi="Times New Roman" w:cs="Times New Roman"/>
            <w:kern w:val="1"/>
            <w:sz w:val="24"/>
            <w:szCs w:val="24"/>
            <w:lang w:eastAsia="ar-SA"/>
          </w:rPr>
          <w:t>закона</w:t>
        </w:r>
      </w:hyperlink>
      <w:r w:rsidRPr="00CF6B88">
        <w:rPr>
          <w:rFonts w:ascii="Times New Roman" w:eastAsia="Times New Roman" w:hAnsi="Times New Roman" w:cs="Times New Roman"/>
          <w:kern w:val="1"/>
          <w:sz w:val="24"/>
          <w:szCs w:val="24"/>
          <w:lang w:eastAsia="ar-SA"/>
        </w:rPr>
        <w:t xml:space="preserve"> от 30.06.2006 N 90-ФЗ)</w:t>
      </w:r>
    </w:p>
    <w:p w:rsidR="00CF6B88" w:rsidRPr="00CF6B88" w:rsidRDefault="00CF6B88" w:rsidP="00CF6B88">
      <w:pPr>
        <w:spacing w:after="0" w:line="240" w:lineRule="auto"/>
        <w:ind w:firstLine="40"/>
        <w:jc w:val="both"/>
        <w:rPr>
          <w:rFonts w:ascii="Times New Roman" w:eastAsia="Times New Roman" w:hAnsi="Times New Roman" w:cs="Times New Roman"/>
          <w:i/>
          <w:sz w:val="24"/>
          <w:szCs w:val="24"/>
          <w:lang w:eastAsia="ru-RU"/>
        </w:rPr>
      </w:pPr>
      <w:r w:rsidRPr="00CF6B88">
        <w:rPr>
          <w:rFonts w:ascii="Times New Roman" w:eastAsia="Times New Roman" w:hAnsi="Times New Roman" w:cs="Times New Roman"/>
          <w:sz w:val="24"/>
          <w:szCs w:val="24"/>
          <w:lang w:eastAsia="ru-RU"/>
        </w:rPr>
        <w:tab/>
        <w:t xml:space="preserve">5.13.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 </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t>5.14. 1.   Смена: урок                          перемена</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 xml:space="preserve">             8-30 до 9-10                         9.10 – 9.15</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 xml:space="preserve"> 9-15 до 9-55                          9.55 – 10.00</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10-00 до 10-40                      10.40 – 11.00</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11-00 до 11-40</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11.40 – 11.45</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11-45 до 12-25</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12.25 – 12.30</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12-30 до 13-10</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12-30 – 13.15</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                                   13.15-13.55</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                    2 смена:</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 xml:space="preserve">13-00 до 13-40               13-40 до 13-45 </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13-45 до 14-30                      14-30 до 14-35</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14-35 до 15-10</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15-10 до 15-20</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15-20 до 16-00</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16-00 до 16-05</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16-05 до 16-45</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16-45 до 16-50</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16-50 до 17-30</w:t>
      </w:r>
      <w:r w:rsidRPr="00CF6B88">
        <w:rPr>
          <w:rFonts w:ascii="Times New Roman" w:eastAsia="Times New Roman" w:hAnsi="Times New Roman" w:cs="Times New Roman"/>
          <w:sz w:val="24"/>
          <w:szCs w:val="24"/>
          <w:lang w:eastAsia="ru-RU"/>
        </w:rPr>
        <w:tab/>
      </w:r>
      <w:r w:rsidRPr="00CF6B88">
        <w:rPr>
          <w:rFonts w:ascii="Times New Roman" w:eastAsia="Times New Roman" w:hAnsi="Times New Roman" w:cs="Times New Roman"/>
          <w:sz w:val="24"/>
          <w:szCs w:val="24"/>
          <w:lang w:eastAsia="ru-RU"/>
        </w:rPr>
        <w:tab/>
        <w:t xml:space="preserve">17-30 </w:t>
      </w:r>
    </w:p>
    <w:p w:rsidR="00CF6B88" w:rsidRPr="00CF6B88" w:rsidRDefault="00CF6B88" w:rsidP="00CF6B88">
      <w:pPr>
        <w:spacing w:after="0" w:line="240" w:lineRule="auto"/>
        <w:ind w:firstLine="40"/>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ab/>
      </w:r>
    </w:p>
    <w:p w:rsidR="00CF6B88" w:rsidRPr="00CF6B88" w:rsidRDefault="00CF6B88" w:rsidP="00CF6B88">
      <w:pPr>
        <w:tabs>
          <w:tab w:val="num" w:pos="0"/>
          <w:tab w:val="left" w:pos="851"/>
        </w:tabs>
        <w:spacing w:after="0" w:line="240" w:lineRule="auto"/>
        <w:ind w:firstLine="545"/>
        <w:jc w:val="both"/>
        <w:rPr>
          <w:rFonts w:ascii="Times New Roman" w:eastAsia="Calibri" w:hAnsi="Times New Roman" w:cs="Times New Roman"/>
          <w:sz w:val="24"/>
          <w:szCs w:val="24"/>
        </w:rPr>
      </w:pPr>
      <w:r w:rsidRPr="00CF6B88">
        <w:rPr>
          <w:rFonts w:ascii="Times New Roman" w:eastAsia="Times New Roman" w:hAnsi="Times New Roman" w:cs="Times New Roman"/>
          <w:sz w:val="24"/>
          <w:szCs w:val="24"/>
          <w:lang w:eastAsia="ru-RU"/>
        </w:rPr>
        <w:tab/>
      </w:r>
      <w:r w:rsidRPr="00CF6B88">
        <w:rPr>
          <w:rFonts w:ascii="Times New Roman" w:eastAsia="Calibri" w:hAnsi="Times New Roman" w:cs="Times New Roman"/>
          <w:sz w:val="24"/>
          <w:szCs w:val="24"/>
        </w:rPr>
        <w:t xml:space="preserve">5.15.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 системе оплаты труда. </w:t>
      </w:r>
    </w:p>
    <w:p w:rsidR="00CF6B88" w:rsidRPr="00CF6B88" w:rsidRDefault="00CF6B88" w:rsidP="00CF6B88">
      <w:pPr>
        <w:tabs>
          <w:tab w:val="num" w:pos="0"/>
          <w:tab w:val="left" w:pos="851"/>
        </w:tabs>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Учителям предусматривается один свободный день в неделю для методической работы и повышения квалификации.</w:t>
      </w:r>
    </w:p>
    <w:p w:rsidR="00CF6B88" w:rsidRPr="00CF6B88" w:rsidRDefault="00CF6B88" w:rsidP="00CF6B88">
      <w:pPr>
        <w:tabs>
          <w:tab w:val="num" w:pos="0"/>
          <w:tab w:val="left" w:pos="851"/>
        </w:tabs>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CF6B88" w:rsidRPr="00CF6B88" w:rsidRDefault="00CF6B88" w:rsidP="00CF6B88">
      <w:pPr>
        <w:tabs>
          <w:tab w:val="num" w:pos="0"/>
          <w:tab w:val="left" w:pos="851"/>
        </w:tabs>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5.17.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CF6B88" w:rsidRPr="00CF6B88" w:rsidRDefault="00CF6B88" w:rsidP="00CF6B88">
      <w:pPr>
        <w:tabs>
          <w:tab w:val="num" w:pos="0"/>
          <w:tab w:val="left" w:pos="851"/>
        </w:tabs>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CF6B88" w:rsidRPr="00CF6B88" w:rsidRDefault="00CF6B88" w:rsidP="00CF6B88">
      <w:pPr>
        <w:tabs>
          <w:tab w:val="num" w:pos="0"/>
          <w:tab w:val="left" w:pos="851"/>
        </w:tabs>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месяц.</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Начало учебных занятий — 8 часов 00 минут. </w:t>
      </w:r>
    </w:p>
    <w:p w:rsidR="00CF6B88" w:rsidRPr="00CF6B88" w:rsidRDefault="00CF6B88" w:rsidP="00CF6B88">
      <w:pPr>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Педагогические работники приходят на работу за 20 минут до начала первого урока, установленного расписанием.</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5.18. Учебную нагрузку педагогических работников устанавливает директор общеобразовательного учреждения до ухода работника в отпуск. При этом необходимо учитывать: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объём учебной нагрузки устанавливается исходя из принципов преемственности с учётом квалификации учителей;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объём учебной нагрузки больше или меньше нормы часов за ставку заработной платы устанавливается только с письменного согласия работника;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объём учебной нагрузки должен быть стабильным на протяжении всего учебного года, изменение нагрузки возможно с письменного согласия работника. Педагогическим в зависимости от учебной нагрузки может быть предусмотрен один свободный день в неделю для методической работы и повышения квалификации.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5.20. При определении продолжительности сверхурочной работы, которая подлежит к оплате в повышенном размере, не учитывается: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общеобразовательного учреждения к педагогической и организационной работе.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5.23.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 </w:t>
      </w:r>
    </w:p>
    <w:p w:rsidR="00CF6B88" w:rsidRPr="00CF6B88" w:rsidRDefault="00CF6B88" w:rsidP="00CF6B88">
      <w:pPr>
        <w:spacing w:after="0" w:line="240" w:lineRule="auto"/>
        <w:ind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 Отпуск. </w:t>
      </w:r>
    </w:p>
    <w:p w:rsidR="00CF6B88" w:rsidRPr="00CF6B88" w:rsidRDefault="00CF6B88" w:rsidP="00CF6B88">
      <w:pPr>
        <w:spacing w:after="0" w:line="240" w:lineRule="auto"/>
        <w:ind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CF6B88" w:rsidRPr="00CF6B88" w:rsidRDefault="00CF6B88" w:rsidP="00CF6B88">
      <w:pPr>
        <w:spacing w:after="0" w:line="240" w:lineRule="auto"/>
        <w:ind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5.24.1. 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8" w:history="1">
        <w:r w:rsidRPr="00CF6B88">
          <w:rPr>
            <w:rFonts w:ascii="Times New Roman" w:eastAsia="Calibri" w:hAnsi="Times New Roman" w:cs="Times New Roman"/>
            <w:sz w:val="24"/>
            <w:szCs w:val="24"/>
          </w:rPr>
          <w:t>ч. 5 ст. 37</w:t>
        </w:r>
      </w:hyperlink>
      <w:r w:rsidRPr="00CF6B88">
        <w:rPr>
          <w:rFonts w:ascii="Times New Roman" w:eastAsia="Calibri" w:hAnsi="Times New Roman" w:cs="Times New Roman"/>
          <w:sz w:val="24"/>
          <w:szCs w:val="24"/>
        </w:rPr>
        <w:t xml:space="preserve"> Конституции РФ, </w:t>
      </w:r>
      <w:hyperlink r:id="rId9" w:history="1">
        <w:r w:rsidRPr="00CF6B88">
          <w:rPr>
            <w:rFonts w:ascii="Times New Roman" w:eastAsia="Calibri" w:hAnsi="Times New Roman" w:cs="Times New Roman"/>
            <w:sz w:val="24"/>
            <w:szCs w:val="24"/>
          </w:rPr>
          <w:t>абз. 6 ч. 1 ст. 21</w:t>
        </w:r>
      </w:hyperlink>
      <w:r w:rsidRPr="00CF6B88">
        <w:rPr>
          <w:rFonts w:ascii="Times New Roman" w:eastAsia="Calibri" w:hAnsi="Times New Roman" w:cs="Times New Roman"/>
          <w:sz w:val="24"/>
          <w:szCs w:val="24"/>
        </w:rPr>
        <w:t xml:space="preserve"> ТК РФ).</w:t>
      </w:r>
    </w:p>
    <w:p w:rsidR="00CF6B88" w:rsidRPr="00CF6B88" w:rsidRDefault="00CF6B88" w:rsidP="00CF6B88">
      <w:pPr>
        <w:spacing w:after="0" w:line="240" w:lineRule="auto"/>
        <w:ind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5.24.2. Исчисление среднего заработка для оплаты ежегодного отпуска производится в соответствии со статьей 139 ТК РФ.</w:t>
      </w:r>
    </w:p>
    <w:p w:rsidR="00CF6B88" w:rsidRPr="00CF6B88" w:rsidRDefault="00CF6B88" w:rsidP="00CF6B88">
      <w:pPr>
        <w:spacing w:after="0" w:line="240" w:lineRule="auto"/>
        <w:ind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5.24.3.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5.24.4.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proofErr w:type="gramStart"/>
      <w:r w:rsidRPr="00CF6B88">
        <w:rPr>
          <w:rFonts w:ascii="Times New Roman" w:eastAsia="Calibri" w:hAnsi="Times New Roman" w:cs="Times New Roman"/>
          <w:sz w:val="24"/>
          <w:szCs w:val="24"/>
        </w:rPr>
        <w:t>(</w:t>
      </w:r>
      <w:hyperlink r:id="rId10" w:history="1">
        <w:r w:rsidRPr="00CF6B88">
          <w:rPr>
            <w:rFonts w:ascii="Times New Roman" w:eastAsia="Calibri" w:hAnsi="Times New Roman" w:cs="Times New Roman"/>
            <w:sz w:val="24"/>
            <w:szCs w:val="24"/>
          </w:rPr>
          <w:t>пункт 35</w:t>
        </w:r>
      </w:hyperlink>
      <w:r w:rsidRPr="00CF6B88">
        <w:rPr>
          <w:rFonts w:ascii="Times New Roman" w:eastAsia="Calibri" w:hAnsi="Times New Roman" w:cs="Times New Roman"/>
          <w:sz w:val="24"/>
          <w:szCs w:val="24"/>
        </w:rPr>
        <w:t xml:space="preserve"> Правил</w:t>
      </w:r>
      <w:proofErr w:type="gramEnd"/>
      <w:r w:rsidRPr="00CF6B88">
        <w:rPr>
          <w:rFonts w:ascii="Times New Roman" w:eastAsia="Calibri" w:hAnsi="Times New Roman" w:cs="Times New Roman"/>
          <w:sz w:val="24"/>
          <w:szCs w:val="24"/>
        </w:rPr>
        <w:t xml:space="preserve"> об очередных и дополнительных отпусках, утвержденных НКТ СССР от 30 апреля 1930 г. N 169).</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5.24.5. 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123 Трудового кодекса РФ).</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5.24.6.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5.24.7. При составлении графика отпусков работодатель обязан учитывать мнение выборного профсоюзного органа. В соответствии со статьей 372 Трудового кодекса РФ перед принятием решения директор образовательного учреждения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пяти рабочих дней со дня получения проекта данного акта направляет работодателю мотивированное мнение по проекту в письменной форме.</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работодатель может согласиться с ним или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для достижения взаимоприемлемого решения.</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При </w:t>
      </w:r>
      <w:proofErr w:type="spellStart"/>
      <w:r w:rsidRPr="00CF6B88">
        <w:rPr>
          <w:rFonts w:ascii="Times New Roman" w:eastAsia="Calibri" w:hAnsi="Times New Roman" w:cs="Times New Roman"/>
          <w:sz w:val="24"/>
          <w:szCs w:val="24"/>
        </w:rPr>
        <w:t>недостижении</w:t>
      </w:r>
      <w:proofErr w:type="spellEnd"/>
      <w:r w:rsidRPr="00CF6B88">
        <w:rPr>
          <w:rFonts w:ascii="Times New Roman" w:eastAsia="Calibri" w:hAnsi="Times New Roman" w:cs="Times New Roman"/>
          <w:sz w:val="24"/>
          <w:szCs w:val="24"/>
        </w:rPr>
        <w:t xml:space="preserve"> согласия возникшие разногласия оформляются протоколом (протокол разногласий),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государственной инспекции труда или в суде.</w:t>
      </w:r>
    </w:p>
    <w:p w:rsidR="00CF6B88" w:rsidRPr="00CF6B88" w:rsidRDefault="00CF6B88" w:rsidP="00CF6B88">
      <w:pPr>
        <w:tabs>
          <w:tab w:val="left" w:pos="0"/>
        </w:tabs>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ab/>
        <w:t>5.24.8.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5.24.9.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как правило, предоставляется в период летних каникул. </w:t>
      </w:r>
    </w:p>
    <w:p w:rsidR="00CF6B88" w:rsidRPr="00CF6B88" w:rsidRDefault="00CF6B88" w:rsidP="00CF6B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Calibri" w:hAnsi="Times New Roman" w:cs="Times New Roman"/>
          <w:sz w:val="24"/>
          <w:szCs w:val="24"/>
        </w:rPr>
        <w:lastRenderedPageBreak/>
        <w:t xml:space="preserve">5.24.10. </w:t>
      </w:r>
      <w:r w:rsidRPr="00CF6B88">
        <w:rPr>
          <w:rFonts w:ascii="Times New Roman" w:eastAsia="Times New Roman" w:hAnsi="Times New Roman" w:cs="Times New Roman"/>
          <w:sz w:val="24"/>
          <w:szCs w:val="24"/>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F6B88" w:rsidRPr="00CF6B88" w:rsidRDefault="00CF6B88" w:rsidP="00CF6B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5.24.11.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Times New Roman" w:hAnsi="Times New Roman" w:cs="Times New Roman"/>
          <w:sz w:val="24"/>
          <w:szCs w:val="24"/>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CF6B88">
        <w:rPr>
          <w:rFonts w:ascii="Times New Roman" w:eastAsia="Times New Roman" w:hAnsi="Times New Roman" w:cs="Times New Roman"/>
          <w:bCs/>
          <w:kern w:val="36"/>
          <w:sz w:val="24"/>
          <w:szCs w:val="24"/>
          <w:lang w:eastAsia="ru-RU"/>
        </w:rPr>
        <w:t>Статья 125 ТК РФ).</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CF6B88" w:rsidRPr="00CF6B88" w:rsidRDefault="00CF6B88" w:rsidP="00CF6B8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5.24.13.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CF6B88" w:rsidRPr="00CF6B88" w:rsidRDefault="00CF6B88" w:rsidP="00CF6B88">
      <w:pPr>
        <w:spacing w:after="0" w:line="240" w:lineRule="auto"/>
        <w:ind w:firstLine="709"/>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5.24.14. </w:t>
      </w:r>
      <w:bookmarkStart w:id="4" w:name="_Hlk116308080"/>
      <w:r w:rsidRPr="00CF6B88">
        <w:rPr>
          <w:rFonts w:ascii="Times New Roman" w:eastAsia="Calibri" w:hAnsi="Times New Roman" w:cs="Times New Roman"/>
          <w:sz w:val="24"/>
          <w:szCs w:val="24"/>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 (ст. 262.2 ТК РФ).</w:t>
      </w:r>
    </w:p>
    <w:bookmarkEnd w:id="4"/>
    <w:p w:rsidR="00CF6B88" w:rsidRPr="00CF6B88" w:rsidRDefault="00CF6B88" w:rsidP="00CF6B8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5.24.15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5.24.16. Предоставление отпуска директору оформляется приказом Учредителя, другим работникам – приказом директора образовательной организации.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5.24.17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CF6B88" w:rsidRPr="00CF6B88" w:rsidRDefault="00CF6B88" w:rsidP="00CF6B88">
      <w:pPr>
        <w:tabs>
          <w:tab w:val="num" w:pos="0"/>
          <w:tab w:val="left" w:pos="851"/>
        </w:tabs>
        <w:spacing w:after="0" w:line="240" w:lineRule="auto"/>
        <w:ind w:right="-6"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5.24.18. Педагогические работники в соответствии с ч.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5.25.</w:t>
      </w:r>
      <w:bookmarkStart w:id="5" w:name="sub_10101"/>
      <w:r w:rsidRPr="00CF6B88">
        <w:rPr>
          <w:rFonts w:ascii="Times New Roman" w:eastAsia="Calibri" w:hAnsi="Times New Roman" w:cs="Times New Roman"/>
          <w:bCs/>
          <w:sz w:val="24"/>
          <w:szCs w:val="24"/>
        </w:rPr>
        <w:t xml:space="preserve"> Ненормированный рабочий день</w:t>
      </w:r>
      <w:r w:rsidRPr="00CF6B88">
        <w:rPr>
          <w:rFonts w:ascii="Times New Roman" w:eastAsia="Calibri" w:hAnsi="Times New Roman" w:cs="Times New Roman"/>
          <w:sz w:val="24"/>
          <w:szCs w:val="24"/>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bookmarkStart w:id="6" w:name="sub_10102"/>
      <w:bookmarkEnd w:id="5"/>
      <w:r w:rsidRPr="00CF6B88">
        <w:rPr>
          <w:rFonts w:ascii="Times New Roman" w:eastAsia="Calibri" w:hAnsi="Times New Roman" w:cs="Times New Roman"/>
          <w:sz w:val="24"/>
          <w:szCs w:val="24"/>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(ст. 101 ТК РФ).</w:t>
      </w:r>
    </w:p>
    <w:bookmarkEnd w:id="6"/>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roofErr w:type="gramStart"/>
      <w:r w:rsidRPr="00CF6B88">
        <w:rPr>
          <w:rFonts w:ascii="Times New Roman" w:eastAsia="Calibri" w:hAnsi="Times New Roman" w:cs="Times New Roman"/>
          <w:sz w:val="24"/>
          <w:szCs w:val="24"/>
        </w:rPr>
        <w:t>из приложение</w:t>
      </w:r>
      <w:proofErr w:type="gramEnd"/>
      <w:r w:rsidRPr="00CF6B88">
        <w:rPr>
          <w:rFonts w:ascii="Times New Roman" w:eastAsia="Calibri" w:hAnsi="Times New Roman" w:cs="Times New Roman"/>
          <w:sz w:val="24"/>
          <w:szCs w:val="24"/>
        </w:rPr>
        <w:t xml:space="preserve"> №1):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заместителю директора по учебно-воспитательной работе;</w:t>
      </w:r>
    </w:p>
    <w:p w:rsidR="00CF6B88" w:rsidRPr="00CF6B88" w:rsidRDefault="00CF6B88" w:rsidP="00CF6B88">
      <w:pPr>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w:t>
      </w:r>
      <w:r w:rsidRPr="00CF6B88">
        <w:rPr>
          <w:rFonts w:ascii="Times New Roman" w:eastAsia="Calibri" w:hAnsi="Times New Roman" w:cs="Times New Roman"/>
          <w:sz w:val="24"/>
          <w:szCs w:val="24"/>
        </w:rPr>
        <w:tab/>
        <w:t xml:space="preserve">- заместителю директора по воспитательной работе;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заведующий по административно-хозяйственной части;</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-социальный педагог;</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преподаватель по ОБЖ;</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водитель.</w:t>
      </w:r>
    </w:p>
    <w:p w:rsidR="00CF6B88" w:rsidRPr="00CF6B88" w:rsidRDefault="00CF6B88" w:rsidP="00CF6B88">
      <w:pPr>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Times New Roman" w:hAnsi="Times New Roman" w:cs="Times New Roman"/>
          <w:sz w:val="24"/>
          <w:szCs w:val="24"/>
          <w:lang w:eastAsia="ru-RU"/>
        </w:rPr>
        <w:t xml:space="preserve">В соответствии со </w:t>
      </w:r>
      <w:hyperlink r:id="rId11" w:anchor="/document/12125268/entry/119" w:history="1">
        <w:r w:rsidRPr="00CF6B88">
          <w:rPr>
            <w:rFonts w:ascii="Times New Roman" w:eastAsia="Times New Roman" w:hAnsi="Times New Roman" w:cs="Times New Roman"/>
            <w:sz w:val="24"/>
            <w:szCs w:val="24"/>
            <w:u w:val="single"/>
            <w:lang w:eastAsia="ru-RU"/>
          </w:rPr>
          <w:t>ст. 119</w:t>
        </w:r>
      </w:hyperlink>
      <w:r w:rsidRPr="00CF6B88">
        <w:rPr>
          <w:rFonts w:ascii="Times New Roman" w:eastAsia="Times New Roman" w:hAnsi="Times New Roman" w:cs="Times New Roman"/>
          <w:sz w:val="24"/>
          <w:szCs w:val="24"/>
          <w:lang w:eastAsia="ru-RU"/>
        </w:rPr>
        <w:t xml:space="preserve"> ТК РФ минимальная продолжительность отпуска за ненормированный</w:t>
      </w:r>
      <w:r w:rsidRPr="00CF6B88">
        <w:rPr>
          <w:rFonts w:ascii="Times New Roman" w:eastAsia="Times New Roman" w:hAnsi="Times New Roman" w:cs="Times New Roman"/>
          <w:i/>
          <w:iCs/>
          <w:sz w:val="24"/>
          <w:szCs w:val="24"/>
          <w:lang w:eastAsia="ru-RU"/>
        </w:rPr>
        <w:t xml:space="preserve"> </w:t>
      </w:r>
      <w:r w:rsidRPr="00CF6B88">
        <w:rPr>
          <w:rFonts w:ascii="Times New Roman" w:eastAsia="Times New Roman" w:hAnsi="Times New Roman" w:cs="Times New Roman"/>
          <w:sz w:val="24"/>
          <w:szCs w:val="24"/>
          <w:lang w:eastAsia="ru-RU"/>
        </w:rPr>
        <w:t>рабочий</w:t>
      </w:r>
      <w:r w:rsidRPr="00CF6B88">
        <w:rPr>
          <w:rFonts w:ascii="Times New Roman" w:eastAsia="Times New Roman" w:hAnsi="Times New Roman" w:cs="Times New Roman"/>
          <w:i/>
          <w:iCs/>
          <w:sz w:val="24"/>
          <w:szCs w:val="24"/>
          <w:lang w:eastAsia="ru-RU"/>
        </w:rPr>
        <w:t xml:space="preserve"> </w:t>
      </w:r>
      <w:r w:rsidRPr="00CF6B88">
        <w:rPr>
          <w:rFonts w:ascii="Times New Roman" w:eastAsia="Times New Roman" w:hAnsi="Times New Roman" w:cs="Times New Roman"/>
          <w:sz w:val="24"/>
          <w:szCs w:val="24"/>
          <w:lang w:eastAsia="ru-RU"/>
        </w:rPr>
        <w:t>день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5.26. Работники, достигшие возраста 40 лет до наступления </w:t>
      </w:r>
      <w:proofErr w:type="spellStart"/>
      <w:r w:rsidRPr="00CF6B88">
        <w:rPr>
          <w:rFonts w:ascii="Times New Roman" w:eastAsia="Calibri" w:hAnsi="Times New Roman" w:cs="Times New Roman"/>
          <w:sz w:val="24"/>
          <w:szCs w:val="24"/>
        </w:rPr>
        <w:t>предпенсионного</w:t>
      </w:r>
      <w:proofErr w:type="spellEnd"/>
      <w:r w:rsidRPr="00CF6B88">
        <w:rPr>
          <w:rFonts w:ascii="Times New Roman" w:eastAsia="Calibri" w:hAnsi="Times New Roman" w:cs="Times New Roman"/>
          <w:sz w:val="24"/>
          <w:szCs w:val="24"/>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директором общеобразовательного учреждения)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 общеобразовательного учреждения) один раз в год с сохранением за ними места работы (должности) и среднего заработка.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5.29.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5.30. </w:t>
      </w:r>
      <w:bookmarkStart w:id="7" w:name="_Hlk104807369"/>
      <w:r w:rsidRPr="00CF6B88">
        <w:rPr>
          <w:rFonts w:ascii="Times New Roman" w:eastAsia="Calibri" w:hAnsi="Times New Roman" w:cs="Times New Roman"/>
          <w:sz w:val="24"/>
          <w:szCs w:val="24"/>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12" w:anchor="dst100011" w:history="1">
        <w:r w:rsidRPr="00CF6B88">
          <w:rPr>
            <w:rFonts w:ascii="Times New Roman" w:eastAsia="Calibri" w:hAnsi="Times New Roman" w:cs="Times New Roman"/>
            <w:sz w:val="24"/>
            <w:szCs w:val="24"/>
            <w:u w:val="single"/>
          </w:rPr>
          <w:t>порядке</w:t>
        </w:r>
      </w:hyperlink>
      <w:r w:rsidRPr="00CF6B88">
        <w:rPr>
          <w:rFonts w:ascii="Times New Roman" w:eastAsia="Calibri" w:hAnsi="Times New Roman" w:cs="Times New Roman"/>
          <w:sz w:val="24"/>
          <w:szCs w:val="24"/>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CF6B88" w:rsidRPr="00CF6B88" w:rsidRDefault="00CF6B88" w:rsidP="00CF6B88">
      <w:pPr>
        <w:spacing w:after="0" w:line="240" w:lineRule="auto"/>
        <w:ind w:firstLine="567"/>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CF6B88" w:rsidRPr="00CF6B88" w:rsidRDefault="00CF6B88" w:rsidP="00CF6B88">
      <w:pPr>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bookmarkEnd w:id="7"/>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CF6B88" w:rsidRPr="00CF6B88" w:rsidRDefault="00CF6B88" w:rsidP="00CF6B88">
      <w:pPr>
        <w:tabs>
          <w:tab w:val="num" w:pos="0"/>
          <w:tab w:val="left" w:pos="851"/>
        </w:tabs>
        <w:spacing w:after="0" w:line="240" w:lineRule="auto"/>
        <w:ind w:right="-99"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5.31.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CF6B88" w:rsidRPr="00CF6B88" w:rsidRDefault="00CF6B88" w:rsidP="00CF6B88">
      <w:pPr>
        <w:tabs>
          <w:tab w:val="num" w:pos="0"/>
          <w:tab w:val="left" w:pos="851"/>
        </w:tabs>
        <w:spacing w:after="0" w:line="240" w:lineRule="auto"/>
        <w:ind w:right="-99" w:firstLine="544"/>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Работодатель обязан отпустить работника с работы с сохранением среднего заработка на </w:t>
      </w:r>
      <w:r w:rsidRPr="00CF6B88">
        <w:rPr>
          <w:rFonts w:ascii="Times New Roman" w:eastAsia="Calibri" w:hAnsi="Times New Roman" w:cs="Times New Roman"/>
          <w:b/>
          <w:bCs/>
          <w:sz w:val="24"/>
          <w:szCs w:val="24"/>
        </w:rPr>
        <w:t>3</w:t>
      </w:r>
      <w:r w:rsidRPr="00CF6B88">
        <w:rPr>
          <w:rFonts w:ascii="Times New Roman" w:eastAsia="Calibri" w:hAnsi="Times New Roman" w:cs="Times New Roman"/>
          <w:sz w:val="24"/>
          <w:szCs w:val="24"/>
        </w:rPr>
        <w:t xml:space="preserve"> часа при возникновении у него чрезвычайных обстоятельств.</w:t>
      </w:r>
    </w:p>
    <w:p w:rsidR="00CF6B88" w:rsidRPr="00CF6B88" w:rsidRDefault="00CF6B88" w:rsidP="00CF6B88">
      <w:pPr>
        <w:autoSpaceDE w:val="0"/>
        <w:autoSpaceDN w:val="0"/>
        <w:adjustRightInd w:val="0"/>
        <w:spacing w:after="0" w:line="240" w:lineRule="auto"/>
        <w:ind w:firstLine="545"/>
        <w:jc w:val="both"/>
        <w:rPr>
          <w:rFonts w:ascii="Times New Roman" w:eastAsia="Calibri" w:hAnsi="Times New Roman" w:cs="Times New Roman"/>
          <w:sz w:val="24"/>
          <w:szCs w:val="24"/>
        </w:rPr>
      </w:pPr>
    </w:p>
    <w:p w:rsidR="00CF6B88" w:rsidRPr="00CF6B88" w:rsidRDefault="00CF6B88" w:rsidP="00CF6B88">
      <w:pPr>
        <w:tabs>
          <w:tab w:val="num" w:pos="0"/>
          <w:tab w:val="left" w:pos="851"/>
        </w:tabs>
        <w:autoSpaceDE w:val="0"/>
        <w:autoSpaceDN w:val="0"/>
        <w:adjustRightInd w:val="0"/>
        <w:spacing w:after="0" w:line="240" w:lineRule="auto"/>
        <w:ind w:firstLine="545"/>
        <w:jc w:val="center"/>
        <w:rPr>
          <w:rFonts w:ascii="Times New Roman" w:eastAsia="Calibri" w:hAnsi="Times New Roman" w:cs="Times New Roman"/>
          <w:sz w:val="24"/>
          <w:szCs w:val="24"/>
        </w:rPr>
      </w:pPr>
    </w:p>
    <w:p w:rsidR="00CF6B88" w:rsidRPr="00CF6B88" w:rsidRDefault="00CF6B88" w:rsidP="00CF6B88">
      <w:pPr>
        <w:tabs>
          <w:tab w:val="num" w:pos="0"/>
          <w:tab w:val="left" w:pos="851"/>
        </w:tabs>
        <w:autoSpaceDE w:val="0"/>
        <w:autoSpaceDN w:val="0"/>
        <w:adjustRightInd w:val="0"/>
        <w:spacing w:after="0" w:line="240" w:lineRule="auto"/>
        <w:ind w:firstLine="545"/>
        <w:jc w:val="center"/>
        <w:rPr>
          <w:rFonts w:ascii="Times New Roman" w:eastAsia="Calibri" w:hAnsi="Times New Roman" w:cs="Times New Roman"/>
          <w:sz w:val="24"/>
          <w:szCs w:val="24"/>
        </w:rPr>
      </w:pPr>
      <w:r w:rsidRPr="00CF6B88">
        <w:rPr>
          <w:rFonts w:ascii="Times New Roman" w:eastAsia="Calibri" w:hAnsi="Times New Roman" w:cs="Times New Roman"/>
          <w:b/>
          <w:bCs/>
          <w:sz w:val="24"/>
          <w:szCs w:val="24"/>
        </w:rPr>
        <w:t>6. Поощрения за успехи в работе</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а) объявление благодарности;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б) выдача премии;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в) награждение ценным подарком;</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г) награждение почетной грамотой;</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д) представление к званию лучшего по профессии.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Допускается применение одновременно нескольких видов поощрения.</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6.2. Поощрения применяются работодателем самостоятельно или по представлению должностных лиц, профкома.</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Сведения о награждениях за успехи в работе вносятся в трудовую книжку.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Times New Roman" w:hAnsi="Times New Roman" w:cs="Times New Roman"/>
          <w:sz w:val="24"/>
          <w:szCs w:val="24"/>
          <w:lang w:eastAsia="ru-RU"/>
        </w:rPr>
        <w:t>6.7. Поощрения применяются работодателем самостоятельно или по представлению должностных лиц, профкома.</w:t>
      </w:r>
      <w:r w:rsidRPr="00CF6B88">
        <w:rPr>
          <w:rFonts w:ascii="Times New Roman" w:eastAsia="Calibri" w:hAnsi="Times New Roman" w:cs="Times New Roman"/>
          <w:sz w:val="24"/>
          <w:szCs w:val="24"/>
        </w:rPr>
        <w:t xml:space="preserve"> </w:t>
      </w:r>
    </w:p>
    <w:p w:rsidR="00CF6B88" w:rsidRPr="00CF6B88" w:rsidRDefault="00CF6B88" w:rsidP="00CF6B88">
      <w:pPr>
        <w:autoSpaceDE w:val="0"/>
        <w:autoSpaceDN w:val="0"/>
        <w:adjustRightInd w:val="0"/>
        <w:spacing w:after="0" w:line="240" w:lineRule="auto"/>
        <w:rPr>
          <w:rFonts w:ascii="Times New Roman" w:eastAsia="Times New Roman" w:hAnsi="Times New Roman" w:cs="Times New Roman"/>
          <w:sz w:val="24"/>
          <w:szCs w:val="24"/>
          <w:lang w:eastAsia="ru-RU"/>
        </w:rPr>
      </w:pPr>
    </w:p>
    <w:p w:rsidR="00CF6B88" w:rsidRPr="00CF6B88" w:rsidRDefault="00CF6B88" w:rsidP="00CF6B88">
      <w:pPr>
        <w:tabs>
          <w:tab w:val="num" w:pos="0"/>
          <w:tab w:val="left" w:pos="851"/>
        </w:tabs>
        <w:autoSpaceDE w:val="0"/>
        <w:autoSpaceDN w:val="0"/>
        <w:adjustRightInd w:val="0"/>
        <w:spacing w:after="0" w:line="240" w:lineRule="auto"/>
        <w:ind w:firstLine="545"/>
        <w:jc w:val="center"/>
        <w:rPr>
          <w:rFonts w:ascii="Times New Roman" w:eastAsia="Calibri" w:hAnsi="Times New Roman" w:cs="Times New Roman"/>
          <w:b/>
          <w:bCs/>
          <w:sz w:val="24"/>
          <w:szCs w:val="24"/>
        </w:rPr>
      </w:pPr>
      <w:r w:rsidRPr="00CF6B88">
        <w:rPr>
          <w:rFonts w:ascii="Times New Roman" w:eastAsia="Calibri" w:hAnsi="Times New Roman" w:cs="Times New Roman"/>
          <w:b/>
          <w:bCs/>
          <w:sz w:val="24"/>
          <w:szCs w:val="24"/>
        </w:rPr>
        <w:t>7. Ответственность работников за нарушение трудовой дисциплины</w:t>
      </w:r>
    </w:p>
    <w:p w:rsidR="00CF6B88" w:rsidRPr="00CF6B88" w:rsidRDefault="00CF6B88" w:rsidP="00CF6B88">
      <w:pPr>
        <w:tabs>
          <w:tab w:val="num" w:pos="0"/>
          <w:tab w:val="left" w:pos="851"/>
        </w:tabs>
        <w:autoSpaceDE w:val="0"/>
        <w:autoSpaceDN w:val="0"/>
        <w:adjustRightInd w:val="0"/>
        <w:spacing w:after="0" w:line="240" w:lineRule="auto"/>
        <w:ind w:firstLine="545"/>
        <w:jc w:val="center"/>
        <w:rPr>
          <w:rFonts w:ascii="Times New Roman" w:eastAsia="Calibri" w:hAnsi="Times New Roman" w:cs="Times New Roman"/>
          <w:b/>
          <w:bCs/>
          <w:sz w:val="24"/>
          <w:szCs w:val="24"/>
        </w:rPr>
      </w:pP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CF6B88" w:rsidRPr="00CF6B88" w:rsidRDefault="00CF6B88" w:rsidP="00CF6B88">
      <w:p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Отказ работника дать объяснение не является препятствием для применения дисциплинарного взыскания.</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7.3. За нарушение трудовой дисциплины руководство применяет следующие дисциплинарные взыскания: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замечание;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 выговор;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w:t>
      </w:r>
      <w:r w:rsidRPr="00CF6B88">
        <w:rPr>
          <w:rFonts w:ascii="Times New Roman" w:eastAsia="Times New Roman" w:hAnsi="Times New Roman" w:cs="Times New Roman"/>
          <w:sz w:val="24"/>
          <w:szCs w:val="24"/>
          <w:lang w:eastAsia="ru-RU"/>
        </w:rPr>
        <w:t xml:space="preserve"> увольнение по соответствующим основаниям (</w:t>
      </w:r>
      <w:proofErr w:type="spellStart"/>
      <w:r w:rsidRPr="00CF6B88">
        <w:rPr>
          <w:rFonts w:ascii="Times New Roman" w:eastAsia="Times New Roman" w:hAnsi="Times New Roman" w:cs="Times New Roman"/>
          <w:sz w:val="24"/>
          <w:szCs w:val="24"/>
          <w:lang w:eastAsia="ru-RU"/>
        </w:rPr>
        <w:t>п.п</w:t>
      </w:r>
      <w:proofErr w:type="spellEnd"/>
      <w:r w:rsidRPr="00CF6B88">
        <w:rPr>
          <w:rFonts w:ascii="Times New Roman" w:eastAsia="Times New Roman" w:hAnsi="Times New Roman" w:cs="Times New Roman"/>
          <w:sz w:val="24"/>
          <w:szCs w:val="24"/>
          <w:lang w:eastAsia="ru-RU"/>
        </w:rPr>
        <w:t>. 5, 6, 9 и 10 ст. 81 ТК РФ)</w:t>
      </w:r>
      <w:r w:rsidRPr="00CF6B88">
        <w:rPr>
          <w:rFonts w:ascii="Times New Roman" w:eastAsia="Calibri" w:hAnsi="Times New Roman" w:cs="Times New Roman"/>
          <w:sz w:val="24"/>
          <w:szCs w:val="24"/>
        </w:rPr>
        <w:t xml:space="preserve">.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7.4. Увольнение работника, являющегося членом профсоюза производится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общеобразовательного учреждения и Правилами внутренней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общеобразовательного учреждения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Times New Roman" w:hAnsi="Times New Roman" w:cs="Times New Roman"/>
          <w:sz w:val="24"/>
          <w:szCs w:val="24"/>
          <w:lang w:eastAsia="ru-RU"/>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CF6B88">
        <w:rPr>
          <w:rFonts w:ascii="Times New Roman" w:eastAsia="Calibri" w:hAnsi="Times New Roman" w:cs="Times New Roman"/>
          <w:sz w:val="24"/>
          <w:szCs w:val="24"/>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7.8. Дисциплинарные взыскания на директора накладываются учредителем образовательного учреждения.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F6B88" w:rsidRPr="00CF6B88" w:rsidRDefault="00CF6B88" w:rsidP="00CF6B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F6B88">
        <w:rPr>
          <w:rFonts w:ascii="Times New Roman" w:eastAsia="Calibri" w:hAnsi="Times New Roman" w:cs="Times New Roman"/>
          <w:sz w:val="24"/>
          <w:szCs w:val="24"/>
        </w:rPr>
        <w:lastRenderedPageBreak/>
        <w:t xml:space="preserve">7.12. За каждое нарушение трудовой дисциплины может быть применено только одно дисциплинарное взыскание. </w:t>
      </w:r>
      <w:r w:rsidRPr="00CF6B88">
        <w:rPr>
          <w:rFonts w:ascii="Times New Roman" w:eastAsia="Times New Roman" w:hAnsi="Times New Roman" w:cs="Times New Roman"/>
          <w:sz w:val="24"/>
          <w:szCs w:val="24"/>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F6B88" w:rsidRPr="00CF6B88" w:rsidRDefault="00CF6B88" w:rsidP="00CF6B88">
      <w:pPr>
        <w:tabs>
          <w:tab w:val="num" w:pos="0"/>
          <w:tab w:val="left" w:pos="851"/>
        </w:tabs>
        <w:autoSpaceDE w:val="0"/>
        <w:autoSpaceDN w:val="0"/>
        <w:adjustRightInd w:val="0"/>
        <w:spacing w:after="0" w:line="240" w:lineRule="auto"/>
        <w:ind w:firstLine="545"/>
        <w:jc w:val="center"/>
        <w:rPr>
          <w:rFonts w:ascii="Times New Roman" w:eastAsia="Calibri" w:hAnsi="Times New Roman" w:cs="Times New Roman"/>
          <w:b/>
          <w:bCs/>
          <w:sz w:val="24"/>
          <w:szCs w:val="24"/>
        </w:rPr>
      </w:pPr>
      <w:r w:rsidRPr="00CF6B88">
        <w:rPr>
          <w:rFonts w:ascii="Times New Roman" w:eastAsia="Calibri" w:hAnsi="Times New Roman" w:cs="Times New Roman"/>
          <w:b/>
          <w:bCs/>
          <w:sz w:val="24"/>
          <w:szCs w:val="24"/>
        </w:rPr>
        <w:t>8. Ответственность работодателя за нарушение прав работников</w:t>
      </w:r>
    </w:p>
    <w:p w:rsidR="00CF6B88" w:rsidRPr="00CF6B88" w:rsidRDefault="00CF6B88" w:rsidP="00CF6B88">
      <w:pPr>
        <w:tabs>
          <w:tab w:val="num" w:pos="0"/>
          <w:tab w:val="left" w:pos="851"/>
        </w:tabs>
        <w:autoSpaceDE w:val="0"/>
        <w:autoSpaceDN w:val="0"/>
        <w:adjustRightInd w:val="0"/>
        <w:spacing w:after="0" w:line="240" w:lineRule="auto"/>
        <w:ind w:firstLine="545"/>
        <w:jc w:val="center"/>
        <w:rPr>
          <w:rFonts w:ascii="Times New Roman" w:eastAsia="Calibri" w:hAnsi="Times New Roman" w:cs="Times New Roman"/>
          <w:b/>
          <w:bCs/>
          <w:sz w:val="24"/>
          <w:szCs w:val="24"/>
        </w:rPr>
      </w:pPr>
    </w:p>
    <w:p w:rsidR="00CF6B88" w:rsidRPr="00CF6B88" w:rsidRDefault="00CF6B88" w:rsidP="00CF6B88">
      <w:pPr>
        <w:tabs>
          <w:tab w:val="num" w:pos="0"/>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CF6B88" w:rsidRPr="00CF6B88" w:rsidRDefault="00CF6B88" w:rsidP="00CF6B88">
      <w:pPr>
        <w:tabs>
          <w:tab w:val="num" w:pos="0"/>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ab/>
        <w:t>8.2. Работодатель возмещает работнику не полученный им заработок в случаях незаконного лишения его возможности трудиться, и в частности:</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незаконного отстранения от работы (недопущения к работе);</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незаконного увольнения или перевода на другую работу;</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отказа от исполнения или несвоевременного исполнения решения о восстановлении работника на прежней работе;</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задержки выдачи работнику трудовой книжки, внесения в трудовую книжку неправильной формулировки причины увольнения;</w:t>
      </w:r>
    </w:p>
    <w:p w:rsidR="00CF6B88" w:rsidRPr="00CF6B88" w:rsidRDefault="00CF6B88" w:rsidP="00CF6B88">
      <w:pPr>
        <w:tabs>
          <w:tab w:val="num" w:pos="0"/>
          <w:tab w:val="left" w:pos="851"/>
        </w:tabs>
        <w:autoSpaceDE w:val="0"/>
        <w:autoSpaceDN w:val="0"/>
        <w:adjustRightInd w:val="0"/>
        <w:spacing w:after="0" w:line="240" w:lineRule="auto"/>
        <w:ind w:firstLine="545"/>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 других случаях, предусмотренных федеральными законами и коллективным договором.</w:t>
      </w:r>
    </w:p>
    <w:p w:rsidR="00CF6B88" w:rsidRPr="00CF6B88" w:rsidRDefault="00CF6B88" w:rsidP="00CF6B88">
      <w:pPr>
        <w:tabs>
          <w:tab w:val="num" w:pos="0"/>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CF6B88" w:rsidRPr="00CF6B88" w:rsidRDefault="00CF6B88" w:rsidP="00CF6B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8.4. Работодатель возмещает работнику моральный вред, причиненный неправомерными действиями или бездействием своих должностных лиц.</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 xml:space="preserve">Моральный вред возмещается в денежной форме в размерах, определяемых соглашением между работником и работодателем, а в случае спора - судом.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CF6B88" w:rsidRPr="00CF6B88" w:rsidRDefault="00CF6B88" w:rsidP="00CF6B88">
      <w:pPr>
        <w:spacing w:after="0" w:line="240" w:lineRule="auto"/>
        <w:ind w:firstLine="545"/>
        <w:jc w:val="both"/>
        <w:rPr>
          <w:rFonts w:ascii="Times New Roman" w:eastAsia="Calibri" w:hAnsi="Times New Roman" w:cs="Times New Roman"/>
          <w:b/>
          <w:sz w:val="24"/>
          <w:szCs w:val="24"/>
        </w:rPr>
      </w:pPr>
      <w:r w:rsidRPr="00CF6B88">
        <w:rPr>
          <w:rFonts w:ascii="Times New Roman" w:eastAsia="Calibri" w:hAnsi="Times New Roman" w:cs="Times New Roman"/>
          <w:sz w:val="24"/>
          <w:szCs w:val="24"/>
        </w:rPr>
        <w:t>Правила внутреннего трудового распорядка сообщаются каждому работнику под подпись.  В общеобразовательном учреждении вводится журнал ознакомления с внутренними локальными актами, в котором все работники после ознакомления обязаны, поставить свои подписи.</w:t>
      </w:r>
    </w:p>
    <w:p w:rsidR="00CF6B88" w:rsidRPr="00CF6B88" w:rsidRDefault="00CF6B88" w:rsidP="00CF6B88">
      <w:pPr>
        <w:spacing w:after="0" w:line="240" w:lineRule="auto"/>
        <w:jc w:val="center"/>
        <w:rPr>
          <w:rFonts w:ascii="Times New Roman" w:eastAsia="Calibri" w:hAnsi="Times New Roman" w:cs="Times New Roman"/>
          <w:b/>
          <w:sz w:val="24"/>
          <w:szCs w:val="24"/>
        </w:rPr>
      </w:pPr>
      <w:r w:rsidRPr="00CF6B88">
        <w:rPr>
          <w:rFonts w:ascii="Times New Roman" w:eastAsia="Calibri" w:hAnsi="Times New Roman" w:cs="Times New Roman"/>
          <w:b/>
          <w:sz w:val="24"/>
          <w:szCs w:val="24"/>
        </w:rPr>
        <w:t>9. Формы, порядок, место и сроки выплаты заработной платы</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9.1. Выплата заработной платы производится в денежной форме в валюте Российской Федерации (в рублях).</w:t>
      </w:r>
    </w:p>
    <w:p w:rsidR="00CF6B88" w:rsidRPr="00CF6B88" w:rsidRDefault="00CF6B88" w:rsidP="00CF6B88">
      <w:pPr>
        <w:spacing w:after="0" w:line="240" w:lineRule="auto"/>
        <w:ind w:firstLine="539"/>
        <w:jc w:val="both"/>
        <w:rPr>
          <w:rFonts w:ascii="Times New Roman" w:eastAsia="Times New Roman" w:hAnsi="Times New Roman" w:cs="Times New Roman"/>
          <w:sz w:val="24"/>
          <w:szCs w:val="24"/>
          <w:lang w:eastAsia="ru-RU"/>
        </w:rPr>
      </w:pPr>
      <w:r w:rsidRPr="00CF6B88">
        <w:rPr>
          <w:rFonts w:ascii="Times New Roman" w:eastAsia="Calibri" w:hAnsi="Times New Roman" w:cs="Times New Roman"/>
          <w:sz w:val="24"/>
          <w:szCs w:val="24"/>
        </w:rPr>
        <w:t xml:space="preserve">9.2. На основании </w:t>
      </w:r>
      <w:r w:rsidRPr="00CF6B88">
        <w:rPr>
          <w:rFonts w:ascii="Times New Roman" w:eastAsia="Times New Roman" w:hAnsi="Times New Roman" w:cs="Times New Roman"/>
          <w:sz w:val="24"/>
          <w:szCs w:val="24"/>
          <w:lang w:eastAsia="ru-RU"/>
        </w:rPr>
        <w:t xml:space="preserve">Распоряжение администрации </w:t>
      </w:r>
      <w:proofErr w:type="spellStart"/>
      <w:r w:rsidRPr="00CF6B88">
        <w:rPr>
          <w:rFonts w:ascii="Times New Roman" w:eastAsia="Times New Roman" w:hAnsi="Times New Roman" w:cs="Times New Roman"/>
          <w:sz w:val="24"/>
          <w:szCs w:val="24"/>
          <w:lang w:eastAsia="ru-RU"/>
        </w:rPr>
        <w:t>Тоджинского</w:t>
      </w:r>
      <w:proofErr w:type="spellEnd"/>
      <w:r w:rsidRPr="00CF6B88">
        <w:rPr>
          <w:rFonts w:ascii="Times New Roman" w:eastAsia="Times New Roman" w:hAnsi="Times New Roman" w:cs="Times New Roman"/>
          <w:sz w:val="24"/>
          <w:szCs w:val="24"/>
          <w:lang w:eastAsia="ru-RU"/>
        </w:rPr>
        <w:t xml:space="preserve"> </w:t>
      </w:r>
      <w:proofErr w:type="spellStart"/>
      <w:r w:rsidRPr="00CF6B88">
        <w:rPr>
          <w:rFonts w:ascii="Times New Roman" w:eastAsia="Times New Roman" w:hAnsi="Times New Roman" w:cs="Times New Roman"/>
          <w:sz w:val="24"/>
          <w:szCs w:val="24"/>
          <w:lang w:eastAsia="ru-RU"/>
        </w:rPr>
        <w:t>кожууна</w:t>
      </w:r>
      <w:proofErr w:type="spellEnd"/>
      <w:r w:rsidRPr="00CF6B88">
        <w:rPr>
          <w:rFonts w:ascii="Times New Roman" w:eastAsia="Times New Roman" w:hAnsi="Times New Roman" w:cs="Times New Roman"/>
          <w:sz w:val="24"/>
          <w:szCs w:val="24"/>
          <w:lang w:eastAsia="ru-RU"/>
        </w:rPr>
        <w:t xml:space="preserve"> от 26.03.2020 г. № 98 «Об установлении сроков выплаты заработной платы работников бюджетной сферы </w:t>
      </w:r>
      <w:proofErr w:type="spellStart"/>
      <w:r w:rsidRPr="00CF6B88">
        <w:rPr>
          <w:rFonts w:ascii="Times New Roman" w:eastAsia="Times New Roman" w:hAnsi="Times New Roman" w:cs="Times New Roman"/>
          <w:sz w:val="24"/>
          <w:szCs w:val="24"/>
          <w:lang w:eastAsia="ru-RU"/>
        </w:rPr>
        <w:t>Тоджинского</w:t>
      </w:r>
      <w:proofErr w:type="spellEnd"/>
      <w:r w:rsidRPr="00CF6B88">
        <w:rPr>
          <w:rFonts w:ascii="Times New Roman" w:eastAsia="Times New Roman" w:hAnsi="Times New Roman" w:cs="Times New Roman"/>
          <w:sz w:val="24"/>
          <w:szCs w:val="24"/>
          <w:lang w:eastAsia="ru-RU"/>
        </w:rPr>
        <w:t xml:space="preserve"> </w:t>
      </w:r>
      <w:proofErr w:type="spellStart"/>
      <w:r w:rsidRPr="00CF6B88">
        <w:rPr>
          <w:rFonts w:ascii="Times New Roman" w:eastAsia="Times New Roman" w:hAnsi="Times New Roman" w:cs="Times New Roman"/>
          <w:sz w:val="24"/>
          <w:szCs w:val="24"/>
          <w:lang w:eastAsia="ru-RU"/>
        </w:rPr>
        <w:t>кожууна</w:t>
      </w:r>
      <w:proofErr w:type="spellEnd"/>
      <w:r w:rsidRPr="00CF6B88">
        <w:rPr>
          <w:rFonts w:ascii="Times New Roman" w:eastAsia="Times New Roman" w:hAnsi="Times New Roman" w:cs="Times New Roman"/>
          <w:sz w:val="24"/>
          <w:szCs w:val="24"/>
          <w:lang w:eastAsia="ru-RU"/>
        </w:rPr>
        <w:t>», з</w:t>
      </w:r>
      <w:r w:rsidRPr="00CF6B88">
        <w:rPr>
          <w:rFonts w:ascii="Times New Roman" w:eastAsia="Calibri" w:hAnsi="Times New Roman" w:cs="Times New Roman"/>
          <w:sz w:val="24"/>
          <w:szCs w:val="24"/>
        </w:rPr>
        <w:t xml:space="preserve">аработная плата работникам подведомственных образовательных организаций выплачивается в денежной форме в установленные сроки. Перечисление первой половины – 30 числа текущего месяца, окончательный расчет за период – не позднее 15 числа следующего месяца. </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Окончательный расчет за месяц работы, независимо от числа рабочих дней в месяце, составляет не менее 50 % оклада, ставки.</w:t>
      </w:r>
    </w:p>
    <w:p w:rsidR="00CF6B88" w:rsidRPr="00CF6B88" w:rsidRDefault="00CF6B88" w:rsidP="00CF6B88">
      <w:pPr>
        <w:spacing w:after="0" w:line="240" w:lineRule="auto"/>
        <w:ind w:firstLine="708"/>
        <w:jc w:val="both"/>
        <w:rPr>
          <w:rFonts w:ascii="Times New Roman" w:eastAsia="Calibri" w:hAnsi="Times New Roman" w:cs="Times New Roman"/>
          <w:i/>
          <w:sz w:val="24"/>
          <w:szCs w:val="24"/>
        </w:rPr>
      </w:pPr>
      <w:r w:rsidRPr="00CF6B88">
        <w:rPr>
          <w:rFonts w:ascii="Times New Roman" w:eastAsia="Calibri" w:hAnsi="Times New Roman" w:cs="Times New Roman"/>
          <w:sz w:val="24"/>
          <w:szCs w:val="24"/>
        </w:rPr>
        <w:t>При совпадении дня выплаты с выходным или нерабочим праздничным</w:t>
      </w:r>
      <w:r w:rsidRPr="00CF6B88">
        <w:rPr>
          <w:rFonts w:ascii="Times New Roman" w:eastAsia="Calibri" w:hAnsi="Times New Roman" w:cs="Times New Roman"/>
          <w:i/>
          <w:sz w:val="24"/>
          <w:szCs w:val="24"/>
        </w:rPr>
        <w:t xml:space="preserve"> </w:t>
      </w:r>
      <w:r w:rsidRPr="00CF6B88">
        <w:rPr>
          <w:rFonts w:ascii="Times New Roman" w:eastAsia="Calibri" w:hAnsi="Times New Roman" w:cs="Times New Roman"/>
          <w:sz w:val="24"/>
          <w:szCs w:val="24"/>
        </w:rPr>
        <w:t>днем выплата заработной платы производится накануне этого дня (ст. 136 ТК РФ).</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9.3. Заработная плата за 36-часовую неделю выплачивается в том же размере, что и при полной рабочей неделе.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9.4. Удержания из заработной платы работника для погашения его задолженности работодателю могут производиться:</w:t>
      </w:r>
    </w:p>
    <w:p w:rsidR="00CF6B88" w:rsidRPr="00CF6B88" w:rsidRDefault="00CF6B88" w:rsidP="00CF6B88">
      <w:pPr>
        <w:numPr>
          <w:ilvl w:val="0"/>
          <w:numId w:val="33"/>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CF6B88" w:rsidRPr="00CF6B88" w:rsidRDefault="00CF6B88" w:rsidP="00CF6B88">
      <w:pPr>
        <w:numPr>
          <w:ilvl w:val="0"/>
          <w:numId w:val="33"/>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CF6B88" w:rsidRPr="00CF6B88" w:rsidRDefault="00CF6B88" w:rsidP="00CF6B88">
      <w:pPr>
        <w:numPr>
          <w:ilvl w:val="0"/>
          <w:numId w:val="33"/>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CF6B88" w:rsidRPr="00CF6B88" w:rsidRDefault="00CF6B88" w:rsidP="00CF6B88">
      <w:pPr>
        <w:spacing w:after="0" w:line="240" w:lineRule="auto"/>
        <w:ind w:firstLine="360"/>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9.5. Удержания из заработной платы работника осуществляются в иных случаях, предусмотренных законодательством РФ.</w:t>
      </w:r>
    </w:p>
    <w:p w:rsidR="00CF6B88" w:rsidRPr="00CF6B88" w:rsidRDefault="00CF6B88" w:rsidP="00CF6B88">
      <w:pPr>
        <w:spacing w:after="0" w:line="240" w:lineRule="auto"/>
        <w:ind w:firstLine="360"/>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9.6. Общий размер всех удержаний определяется ст. 138 ТК РФ.</w:t>
      </w:r>
    </w:p>
    <w:p w:rsidR="00CF6B88" w:rsidRPr="00CF6B88" w:rsidRDefault="00CF6B88" w:rsidP="00CF6B88">
      <w:pPr>
        <w:spacing w:after="0" w:line="240" w:lineRule="auto"/>
        <w:ind w:firstLine="360"/>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CF6B88" w:rsidRPr="00CF6B88" w:rsidRDefault="00CF6B88" w:rsidP="00CF6B88">
      <w:pPr>
        <w:ind w:firstLine="360"/>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CF6B88" w:rsidRPr="00CF6B88" w:rsidRDefault="00CF6B88" w:rsidP="00CF6B88">
      <w:pPr>
        <w:spacing w:after="0" w:line="240" w:lineRule="auto"/>
        <w:jc w:val="center"/>
        <w:rPr>
          <w:rFonts w:ascii="Times New Roman" w:eastAsia="Calibri" w:hAnsi="Times New Roman" w:cs="Times New Roman"/>
          <w:b/>
          <w:sz w:val="24"/>
          <w:szCs w:val="24"/>
        </w:rPr>
      </w:pPr>
      <w:r w:rsidRPr="00CF6B88">
        <w:rPr>
          <w:rFonts w:ascii="Times New Roman" w:eastAsia="Calibri" w:hAnsi="Times New Roman" w:cs="Times New Roman"/>
          <w:b/>
          <w:sz w:val="24"/>
          <w:szCs w:val="24"/>
        </w:rPr>
        <w:lastRenderedPageBreak/>
        <w:t>10. Обеспечение порядка в помещениях образовательного учреждения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10.1. Администрация обязана обеспечивать охрану образовательной организации, сохранность оборудования, инвентаря и другого имущества, а также поддержание необходимого порядка. Охрана школы осуществляется соответствующей службой в сочетании со средствами охраны и сигнализации.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10.2. Охрана помещений и имущества образовательной организации, ответственность за их противопожарное и санитарное состояние возлагается приказом директора на определенных должностных лиц.</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10.3.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директор, заместитель директора по административно-хозяйственной части и руководители соответствующих структурных подразделений.</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10.4. В помещениях и на территории образовательной организации запрещается:</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играть в азартные игры;</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курить в неустановленных местах;</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сквернословить;</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нарушать санитарно-гигиенические правила и нормы;</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наносить на стенах, столах и в других местах какие-либо надписи и рисунки, расклеивать и вывешивать объявления без разрешения администрации;</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портить имущество образовательной организации или использовать его не по назначению, совершать действия, нарушающие чистоту и порядок;</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находиться в помещениях образовательной организации в верхней одежде и головных уборах;</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осуществлять кино-, фото- и видеосъемку в помещениях и на территории образовательной организации без разрешения администрации;</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lastRenderedPageBreak/>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CF6B88" w:rsidRPr="00CF6B88" w:rsidRDefault="00CF6B88" w:rsidP="00CF6B88">
      <w:pPr>
        <w:numPr>
          <w:ilvl w:val="0"/>
          <w:numId w:val="32"/>
        </w:numPr>
        <w:spacing w:after="0" w:line="240" w:lineRule="auto"/>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осуществлять движение и парковку автотранспорта на территории образовательной организации вне специально отведенных для этих целей мест.</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10.5. Дежурные службы осуществляют работу по утвержденному графику.</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10.7. Порядок работы структурных подразделений образовательной организации и пропускной режим в предпраздничные и нерабочие праздничные дни устанавливаются распоряжением заместителя директора по административно-хозяйственной части.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10.8.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директора образовательной организации для выполнения неотложных работ.</w:t>
      </w:r>
    </w:p>
    <w:p w:rsidR="00CF6B88" w:rsidRPr="00CF6B88" w:rsidRDefault="00CF6B88" w:rsidP="00CF6B88">
      <w:pPr>
        <w:spacing w:after="0" w:line="240" w:lineRule="auto"/>
        <w:jc w:val="center"/>
        <w:rPr>
          <w:rFonts w:ascii="Times New Roman" w:eastAsia="Calibri" w:hAnsi="Times New Roman" w:cs="Times New Roman"/>
          <w:b/>
          <w:sz w:val="24"/>
          <w:szCs w:val="24"/>
        </w:rPr>
      </w:pPr>
      <w:r w:rsidRPr="00CF6B88">
        <w:rPr>
          <w:rFonts w:ascii="Times New Roman" w:eastAsia="Calibri" w:hAnsi="Times New Roman" w:cs="Times New Roman"/>
          <w:b/>
          <w:sz w:val="24"/>
          <w:szCs w:val="24"/>
        </w:rPr>
        <w:t>11. Заключительные положения</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11.1. Правила внутреннего трудового распорядка утверждаются директором и вывешиваются в помещениях образовательной организации на удобном для их обозрения месте (на доске объявлений, Профсоюзном уголке).</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11.3. Правила внутреннего трудового распорядка сообщаются каждому работнику под роспись. Для этого в учреждении вводится «журнал (лист) ознакомления с внутренними локальными актами», в котором все работники после ознакомления обязаны, поставить свои подписи.</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11.4. Вопросы, связанные с трудовой деятельностью работников в общеобразовательном учреждении,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школы.</w:t>
      </w:r>
    </w:p>
    <w:p w:rsidR="00CF6B88" w:rsidRPr="00CF6B88" w:rsidRDefault="00CF6B88" w:rsidP="00CF6B88">
      <w:pPr>
        <w:spacing w:after="0" w:line="240" w:lineRule="auto"/>
        <w:ind w:firstLine="708"/>
        <w:jc w:val="both"/>
        <w:rPr>
          <w:rFonts w:ascii="Times New Roman" w:eastAsia="Calibri" w:hAnsi="Times New Roman" w:cs="Times New Roman"/>
          <w:sz w:val="24"/>
          <w:szCs w:val="24"/>
        </w:rPr>
      </w:pPr>
      <w:r w:rsidRPr="00CF6B88">
        <w:rPr>
          <w:rFonts w:ascii="Times New Roman" w:eastAsia="Calibri" w:hAnsi="Times New Roman" w:cs="Times New Roman"/>
          <w:sz w:val="24"/>
          <w:szCs w:val="24"/>
        </w:rPr>
        <w:t>11.4. Настоящие Правила внутреннего распорядка вступают в действие с «01» ноября 2022 года.</w:t>
      </w:r>
    </w:p>
    <w:p w:rsidR="00CF6B88" w:rsidRPr="00CF6B88" w:rsidRDefault="00CF6B88" w:rsidP="00CF6B88">
      <w:pPr>
        <w:spacing w:after="0" w:line="240" w:lineRule="auto"/>
        <w:ind w:firstLine="708"/>
        <w:jc w:val="both"/>
        <w:rPr>
          <w:rFonts w:ascii="Times New Roman" w:eastAsia="Calibri" w:hAnsi="Times New Roman" w:cs="Times New Roman"/>
          <w:b/>
          <w:sz w:val="24"/>
          <w:szCs w:val="24"/>
        </w:rPr>
      </w:pPr>
    </w:p>
    <w:p w:rsidR="00CF6B88" w:rsidRPr="00CF6B88" w:rsidRDefault="00CF6B88" w:rsidP="00CF6B88">
      <w:pPr>
        <w:spacing w:after="0" w:line="240" w:lineRule="auto"/>
        <w:ind w:firstLine="708"/>
        <w:jc w:val="both"/>
        <w:rPr>
          <w:rFonts w:ascii="Times New Roman" w:eastAsia="Calibri" w:hAnsi="Times New Roman" w:cs="Times New Roman"/>
          <w:b/>
          <w:sz w:val="24"/>
          <w:szCs w:val="24"/>
        </w:rPr>
      </w:pPr>
    </w:p>
    <w:p w:rsidR="00CF6B88" w:rsidRPr="00CF6B88" w:rsidRDefault="00CF6B88" w:rsidP="00CF6B88">
      <w:pPr>
        <w:spacing w:after="0" w:line="240" w:lineRule="auto"/>
        <w:ind w:firstLine="708"/>
        <w:jc w:val="both"/>
        <w:rPr>
          <w:rFonts w:ascii="Times New Roman" w:eastAsia="Calibri" w:hAnsi="Times New Roman" w:cs="Times New Roman"/>
          <w:b/>
          <w:sz w:val="24"/>
          <w:szCs w:val="24"/>
        </w:rPr>
      </w:pPr>
    </w:p>
    <w:p w:rsidR="00CF6B88" w:rsidRPr="00CF6B88" w:rsidRDefault="00CF6B88" w:rsidP="00CF6B88">
      <w:pPr>
        <w:spacing w:after="0" w:line="240" w:lineRule="auto"/>
        <w:ind w:firstLine="708"/>
        <w:jc w:val="both"/>
        <w:rPr>
          <w:rFonts w:ascii="Times New Roman" w:eastAsia="Calibri" w:hAnsi="Times New Roman" w:cs="Times New Roman"/>
          <w:b/>
          <w:sz w:val="24"/>
          <w:szCs w:val="24"/>
        </w:rPr>
      </w:pPr>
    </w:p>
    <w:p w:rsidR="00CF6B88" w:rsidRPr="00CF6B88" w:rsidRDefault="00CF6B88" w:rsidP="00CF6B88">
      <w:pPr>
        <w:spacing w:after="0" w:line="240" w:lineRule="auto"/>
        <w:jc w:val="both"/>
        <w:rPr>
          <w:rFonts w:ascii="Times New Roman" w:eastAsia="Calibri" w:hAnsi="Times New Roman" w:cs="Times New Roman"/>
          <w:b/>
          <w:sz w:val="24"/>
          <w:szCs w:val="24"/>
        </w:rPr>
      </w:pPr>
    </w:p>
    <w:p w:rsidR="00DE5AA7" w:rsidRDefault="00DE5AA7"/>
    <w:sectPr w:rsidR="00DE5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8E8C096"/>
    <w:lvl w:ilvl="0">
      <w:start w:val="1"/>
      <w:numFmt w:val="bullet"/>
      <w:pStyle w:val="a"/>
      <w:lvlText w:val=""/>
      <w:lvlJc w:val="left"/>
      <w:pPr>
        <w:tabs>
          <w:tab w:val="num" w:pos="501"/>
        </w:tabs>
        <w:ind w:left="501" w:hanging="360"/>
      </w:pPr>
      <w:rPr>
        <w:rFonts w:ascii="Symbol" w:hAnsi="Symbol" w:hint="default"/>
      </w:rPr>
    </w:lvl>
  </w:abstractNum>
  <w:abstractNum w:abstractNumId="1" w15:restartNumberingAfterBreak="0">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 w15:restartNumberingAfterBreak="0">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 w15:restartNumberingAfterBreak="0">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4" w15:restartNumberingAfterBreak="0">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6" w15:restartNumberingAfterBreak="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1E003A"/>
    <w:multiLevelType w:val="hybridMultilevel"/>
    <w:tmpl w:val="C2E67DD4"/>
    <w:lvl w:ilvl="0" w:tplc="03146854">
      <w:start w:val="1"/>
      <w:numFmt w:val="bullet"/>
      <w:lvlText w:val="-"/>
      <w:lvlJc w:val="left"/>
      <w:pPr>
        <w:tabs>
          <w:tab w:val="num" w:pos="360"/>
        </w:tabs>
        <w:ind w:left="36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15:restartNumberingAfterBreak="0">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1" w15:restartNumberingAfterBreak="0">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12" w15:restartNumberingAfterBreak="0">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4" w15:restartNumberingAfterBreak="0">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5" w15:restartNumberingAfterBreak="0">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 w15:restartNumberingAfterBreak="0">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8" w15:restartNumberingAfterBreak="0">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19" w15:restartNumberingAfterBreak="0">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24" w15:restartNumberingAfterBreak="0">
    <w:nsid w:val="4C870AB1"/>
    <w:multiLevelType w:val="multilevel"/>
    <w:tmpl w:val="A198C558"/>
    <w:styleLink w:val="WWNum7"/>
    <w:lvl w:ilvl="0">
      <w:numFmt w:val="bullet"/>
      <w:lvlText w:val=""/>
      <w:lvlJc w:val="left"/>
      <w:pPr>
        <w:ind w:left="106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5" w15:restartNumberingAfterBreak="0">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27" w15:restartNumberingAfterBreak="0">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28" w15:restartNumberingAfterBreak="0">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30" w15:restartNumberingAfterBreak="0">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31" w15:restartNumberingAfterBreak="0">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32" w15:restartNumberingAfterBreak="0">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4"/>
  </w:num>
  <w:num w:numId="2">
    <w:abstractNumId w:val="15"/>
  </w:num>
  <w:num w:numId="3">
    <w:abstractNumId w:val="19"/>
  </w:num>
  <w:num w:numId="4">
    <w:abstractNumId w:val="9"/>
  </w:num>
  <w:num w:numId="5">
    <w:abstractNumId w:val="14"/>
  </w:num>
  <w:num w:numId="6">
    <w:abstractNumId w:val="31"/>
  </w:num>
  <w:num w:numId="7">
    <w:abstractNumId w:val="17"/>
  </w:num>
  <w:num w:numId="8">
    <w:abstractNumId w:val="18"/>
  </w:num>
  <w:num w:numId="9">
    <w:abstractNumId w:val="1"/>
  </w:num>
  <w:num w:numId="10">
    <w:abstractNumId w:val="3"/>
  </w:num>
  <w:num w:numId="11">
    <w:abstractNumId w:val="23"/>
  </w:num>
  <w:num w:numId="12">
    <w:abstractNumId w:val="20"/>
  </w:num>
  <w:num w:numId="13">
    <w:abstractNumId w:val="5"/>
  </w:num>
  <w:num w:numId="14">
    <w:abstractNumId w:val="13"/>
  </w:num>
  <w:num w:numId="15">
    <w:abstractNumId w:val="27"/>
  </w:num>
  <w:num w:numId="16">
    <w:abstractNumId w:val="22"/>
  </w:num>
  <w:num w:numId="17">
    <w:abstractNumId w:val="28"/>
  </w:num>
  <w:num w:numId="18">
    <w:abstractNumId w:val="2"/>
  </w:num>
  <w:num w:numId="19">
    <w:abstractNumId w:val="21"/>
  </w:num>
  <w:num w:numId="20">
    <w:abstractNumId w:val="33"/>
  </w:num>
  <w:num w:numId="21">
    <w:abstractNumId w:val="4"/>
  </w:num>
  <w:num w:numId="22">
    <w:abstractNumId w:val="30"/>
  </w:num>
  <w:num w:numId="23">
    <w:abstractNumId w:val="25"/>
  </w:num>
  <w:num w:numId="24">
    <w:abstractNumId w:val="10"/>
  </w:num>
  <w:num w:numId="25">
    <w:abstractNumId w:val="16"/>
  </w:num>
  <w:num w:numId="26">
    <w:abstractNumId w:val="29"/>
  </w:num>
  <w:num w:numId="27">
    <w:abstractNumId w:val="7"/>
  </w:num>
  <w:num w:numId="28">
    <w:abstractNumId w:val="11"/>
  </w:num>
  <w:num w:numId="29">
    <w:abstractNumId w:val="26"/>
  </w:num>
  <w:num w:numId="30">
    <w:abstractNumId w:val="32"/>
  </w:num>
  <w:num w:numId="31">
    <w:abstractNumId w:val="12"/>
  </w:num>
  <w:num w:numId="32">
    <w:abstractNumId w:val="8"/>
  </w:num>
  <w:num w:numId="33">
    <w:abstractNumId w:val="6"/>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A4"/>
    <w:rsid w:val="002722E5"/>
    <w:rsid w:val="00711AA4"/>
    <w:rsid w:val="0075245D"/>
    <w:rsid w:val="00CC1870"/>
    <w:rsid w:val="00CF6B88"/>
    <w:rsid w:val="00DE5AA7"/>
    <w:rsid w:val="00EE4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9578E-9B82-4145-A584-0B4A2646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CF6B88"/>
    <w:pPr>
      <w:widowControl w:val="0"/>
      <w:autoSpaceDE w:val="0"/>
      <w:autoSpaceDN w:val="0"/>
      <w:adjustRightInd w:val="0"/>
      <w:spacing w:before="108" w:after="108"/>
      <w:jc w:val="center"/>
      <w:outlineLvl w:val="0"/>
    </w:pPr>
    <w:rPr>
      <w:rFonts w:ascii="Arial" w:eastAsia="Calibri" w:hAnsi="Arial" w:cs="Arial"/>
      <w:b/>
      <w:bCs/>
      <w:color w:val="000080"/>
    </w:rPr>
  </w:style>
  <w:style w:type="paragraph" w:styleId="2">
    <w:name w:val="heading 2"/>
    <w:basedOn w:val="a0"/>
    <w:next w:val="a0"/>
    <w:link w:val="20"/>
    <w:unhideWhenUsed/>
    <w:qFormat/>
    <w:rsid w:val="00CF6B88"/>
    <w:pPr>
      <w:keepNext/>
      <w:spacing w:before="240" w:after="60"/>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CF6B88"/>
    <w:pPr>
      <w:keepNext/>
      <w:spacing w:before="240" w:after="60"/>
      <w:outlineLvl w:val="2"/>
    </w:pPr>
    <w:rPr>
      <w:rFonts w:ascii="Cambria" w:eastAsia="Times New Roman" w:hAnsi="Cambria" w:cs="Times New Roman"/>
      <w:b/>
      <w:bCs/>
      <w:color w:val="4F81BD"/>
      <w:lang w:eastAsia="ru-RU"/>
    </w:rPr>
  </w:style>
  <w:style w:type="paragraph" w:styleId="4">
    <w:name w:val="heading 4"/>
    <w:basedOn w:val="a0"/>
    <w:link w:val="40"/>
    <w:uiPriority w:val="9"/>
    <w:qFormat/>
    <w:rsid w:val="00CF6B88"/>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F6B88"/>
    <w:rPr>
      <w:rFonts w:ascii="Arial" w:eastAsia="Calibri" w:hAnsi="Arial" w:cs="Arial"/>
      <w:b/>
      <w:bCs/>
      <w:color w:val="000080"/>
    </w:rPr>
  </w:style>
  <w:style w:type="character" w:customStyle="1" w:styleId="20">
    <w:name w:val="Заголовок 2 Знак"/>
    <w:basedOn w:val="a1"/>
    <w:link w:val="2"/>
    <w:rsid w:val="00CF6B88"/>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CF6B88"/>
    <w:rPr>
      <w:rFonts w:ascii="Cambria" w:eastAsia="Times New Roman" w:hAnsi="Cambria" w:cs="Times New Roman"/>
      <w:b/>
      <w:bCs/>
      <w:color w:val="4F81BD"/>
      <w:lang w:eastAsia="ru-RU"/>
    </w:rPr>
  </w:style>
  <w:style w:type="character" w:customStyle="1" w:styleId="40">
    <w:name w:val="Заголовок 4 Знак"/>
    <w:basedOn w:val="a1"/>
    <w:link w:val="4"/>
    <w:uiPriority w:val="9"/>
    <w:rsid w:val="00CF6B88"/>
    <w:rPr>
      <w:rFonts w:ascii="Times New Roman" w:eastAsia="Times New Roman" w:hAnsi="Times New Roman" w:cs="Times New Roman"/>
      <w:b/>
      <w:bCs/>
      <w:sz w:val="24"/>
      <w:szCs w:val="24"/>
      <w:lang w:val="x-none" w:eastAsia="x-none"/>
    </w:rPr>
  </w:style>
  <w:style w:type="numbering" w:customStyle="1" w:styleId="11">
    <w:name w:val="Нет списка1"/>
    <w:next w:val="a3"/>
    <w:uiPriority w:val="99"/>
    <w:semiHidden/>
    <w:rsid w:val="00CF6B88"/>
  </w:style>
  <w:style w:type="paragraph" w:styleId="a4">
    <w:name w:val="Body Text"/>
    <w:basedOn w:val="a0"/>
    <w:link w:val="a5"/>
    <w:rsid w:val="00CF6B88"/>
    <w:pPr>
      <w:jc w:val="center"/>
    </w:pPr>
    <w:rPr>
      <w:rFonts w:ascii="Bookman Old Style" w:eastAsia="Calibri" w:hAnsi="Bookman Old Style" w:cs="Times New Roman"/>
      <w:b/>
      <w:w w:val="150"/>
      <w:sz w:val="44"/>
    </w:rPr>
  </w:style>
  <w:style w:type="character" w:customStyle="1" w:styleId="a5">
    <w:name w:val="Основной текст Знак"/>
    <w:basedOn w:val="a1"/>
    <w:link w:val="a4"/>
    <w:rsid w:val="00CF6B88"/>
    <w:rPr>
      <w:rFonts w:ascii="Bookman Old Style" w:eastAsia="Calibri" w:hAnsi="Bookman Old Style" w:cs="Times New Roman"/>
      <w:b/>
      <w:w w:val="150"/>
      <w:sz w:val="44"/>
    </w:rPr>
  </w:style>
  <w:style w:type="paragraph" w:styleId="a6">
    <w:name w:val="footer"/>
    <w:basedOn w:val="a0"/>
    <w:link w:val="a7"/>
    <w:uiPriority w:val="99"/>
    <w:rsid w:val="00CF6B88"/>
    <w:pPr>
      <w:tabs>
        <w:tab w:val="center" w:pos="4677"/>
        <w:tab w:val="right" w:pos="9355"/>
      </w:tabs>
    </w:pPr>
    <w:rPr>
      <w:rFonts w:ascii="Calibri" w:eastAsia="Calibri" w:hAnsi="Calibri" w:cs="Times New Roman"/>
    </w:rPr>
  </w:style>
  <w:style w:type="character" w:customStyle="1" w:styleId="a7">
    <w:name w:val="Нижний колонтитул Знак"/>
    <w:basedOn w:val="a1"/>
    <w:link w:val="a6"/>
    <w:uiPriority w:val="99"/>
    <w:rsid w:val="00CF6B88"/>
    <w:rPr>
      <w:rFonts w:ascii="Calibri" w:eastAsia="Calibri" w:hAnsi="Calibri" w:cs="Times New Roman"/>
    </w:rPr>
  </w:style>
  <w:style w:type="character" w:styleId="a8">
    <w:name w:val="page number"/>
    <w:basedOn w:val="a1"/>
    <w:rsid w:val="00CF6B88"/>
  </w:style>
  <w:style w:type="paragraph" w:customStyle="1" w:styleId="ConsPlusTitle">
    <w:name w:val="ConsPlusTitle"/>
    <w:rsid w:val="00CF6B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0"/>
    <w:link w:val="22"/>
    <w:rsid w:val="00CF6B88"/>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CF6B88"/>
    <w:rPr>
      <w:rFonts w:ascii="Calibri" w:eastAsia="Calibri" w:hAnsi="Calibri" w:cs="Times New Roman"/>
    </w:rPr>
  </w:style>
  <w:style w:type="paragraph" w:styleId="31">
    <w:name w:val="Body Text Indent 3"/>
    <w:basedOn w:val="a0"/>
    <w:link w:val="32"/>
    <w:rsid w:val="00CF6B88"/>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1"/>
    <w:link w:val="31"/>
    <w:rsid w:val="00CF6B88"/>
    <w:rPr>
      <w:rFonts w:ascii="Calibri" w:eastAsia="Calibri" w:hAnsi="Calibri" w:cs="Times New Roman"/>
      <w:sz w:val="16"/>
      <w:szCs w:val="16"/>
    </w:rPr>
  </w:style>
  <w:style w:type="paragraph" w:customStyle="1" w:styleId="ConsNormal">
    <w:name w:val="ConsNormal"/>
    <w:uiPriority w:val="99"/>
    <w:rsid w:val="00CF6B8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9">
    <w:name w:val="Гипертекстовая ссылка"/>
    <w:uiPriority w:val="99"/>
    <w:rsid w:val="00CF6B88"/>
    <w:rPr>
      <w:b/>
      <w:bCs/>
      <w:color w:val="008000"/>
    </w:rPr>
  </w:style>
  <w:style w:type="paragraph" w:styleId="33">
    <w:name w:val="Body Text 3"/>
    <w:basedOn w:val="a0"/>
    <w:link w:val="34"/>
    <w:rsid w:val="00CF6B88"/>
    <w:pPr>
      <w:spacing w:after="120"/>
    </w:pPr>
    <w:rPr>
      <w:rFonts w:ascii="Calibri" w:eastAsia="Calibri" w:hAnsi="Calibri" w:cs="Times New Roman"/>
      <w:sz w:val="16"/>
      <w:szCs w:val="16"/>
    </w:rPr>
  </w:style>
  <w:style w:type="character" w:customStyle="1" w:styleId="34">
    <w:name w:val="Основной текст 3 Знак"/>
    <w:basedOn w:val="a1"/>
    <w:link w:val="33"/>
    <w:rsid w:val="00CF6B88"/>
    <w:rPr>
      <w:rFonts w:ascii="Calibri" w:eastAsia="Calibri" w:hAnsi="Calibri" w:cs="Times New Roman"/>
      <w:sz w:val="16"/>
      <w:szCs w:val="16"/>
    </w:rPr>
  </w:style>
  <w:style w:type="paragraph" w:customStyle="1" w:styleId="ConsPlusNormal">
    <w:name w:val="ConsPlusNormal"/>
    <w:rsid w:val="00CF6B88"/>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a">
    <w:name w:val="footnote text"/>
    <w:basedOn w:val="a0"/>
    <w:link w:val="ab"/>
    <w:uiPriority w:val="99"/>
    <w:unhideWhenUsed/>
    <w:rsid w:val="00CF6B88"/>
    <w:rPr>
      <w:rFonts w:ascii="Calibri" w:eastAsia="Calibri" w:hAnsi="Calibri" w:cs="Times New Roman"/>
      <w:sz w:val="20"/>
      <w:szCs w:val="20"/>
    </w:rPr>
  </w:style>
  <w:style w:type="character" w:customStyle="1" w:styleId="ab">
    <w:name w:val="Текст сноски Знак"/>
    <w:basedOn w:val="a1"/>
    <w:link w:val="aa"/>
    <w:uiPriority w:val="99"/>
    <w:rsid w:val="00CF6B88"/>
    <w:rPr>
      <w:rFonts w:ascii="Calibri" w:eastAsia="Calibri" w:hAnsi="Calibri" w:cs="Times New Roman"/>
      <w:sz w:val="20"/>
      <w:szCs w:val="20"/>
    </w:rPr>
  </w:style>
  <w:style w:type="character" w:styleId="ac">
    <w:name w:val="footnote reference"/>
    <w:uiPriority w:val="99"/>
    <w:unhideWhenUsed/>
    <w:rsid w:val="00CF6B88"/>
    <w:rPr>
      <w:vertAlign w:val="superscript"/>
    </w:rPr>
  </w:style>
  <w:style w:type="character" w:styleId="ad">
    <w:name w:val="Hyperlink"/>
    <w:uiPriority w:val="99"/>
    <w:rsid w:val="00CF6B88"/>
    <w:rPr>
      <w:color w:val="0000FF"/>
      <w:u w:val="single"/>
    </w:rPr>
  </w:style>
  <w:style w:type="paragraph" w:styleId="ae">
    <w:name w:val="List"/>
    <w:basedOn w:val="a0"/>
    <w:rsid w:val="00CF6B88"/>
    <w:pPr>
      <w:ind w:left="283" w:hanging="283"/>
    </w:pPr>
    <w:rPr>
      <w:rFonts w:ascii="Calibri" w:eastAsia="Calibri" w:hAnsi="Calibri" w:cs="Times New Roman"/>
    </w:rPr>
  </w:style>
  <w:style w:type="paragraph" w:styleId="af">
    <w:name w:val="Plain Text"/>
    <w:basedOn w:val="a0"/>
    <w:link w:val="af0"/>
    <w:rsid w:val="00CF6B88"/>
    <w:rPr>
      <w:rFonts w:ascii="Courier New" w:eastAsia="Calibri" w:hAnsi="Courier New" w:cs="Times New Roman"/>
      <w:sz w:val="20"/>
      <w:szCs w:val="20"/>
      <w:lang w:val="x-none" w:eastAsia="x-none"/>
    </w:rPr>
  </w:style>
  <w:style w:type="character" w:customStyle="1" w:styleId="af0">
    <w:name w:val="Текст Знак"/>
    <w:basedOn w:val="a1"/>
    <w:link w:val="af"/>
    <w:rsid w:val="00CF6B88"/>
    <w:rPr>
      <w:rFonts w:ascii="Courier New" w:eastAsia="Calibri" w:hAnsi="Courier New" w:cs="Times New Roman"/>
      <w:sz w:val="20"/>
      <w:szCs w:val="20"/>
      <w:lang w:val="x-none" w:eastAsia="x-none"/>
    </w:rPr>
  </w:style>
  <w:style w:type="paragraph" w:customStyle="1" w:styleId="af1">
    <w:name w:val="Прижатый влево"/>
    <w:basedOn w:val="a0"/>
    <w:next w:val="a0"/>
    <w:uiPriority w:val="99"/>
    <w:qFormat/>
    <w:rsid w:val="00CF6B88"/>
    <w:pPr>
      <w:widowControl w:val="0"/>
      <w:autoSpaceDE w:val="0"/>
      <w:autoSpaceDN w:val="0"/>
      <w:adjustRightInd w:val="0"/>
    </w:pPr>
    <w:rPr>
      <w:rFonts w:ascii="Arial" w:eastAsia="Calibri" w:hAnsi="Arial" w:cs="Arial"/>
    </w:rPr>
  </w:style>
  <w:style w:type="paragraph" w:styleId="af2">
    <w:name w:val="Body Text Indent"/>
    <w:basedOn w:val="a0"/>
    <w:link w:val="af3"/>
    <w:uiPriority w:val="99"/>
    <w:unhideWhenUsed/>
    <w:rsid w:val="00CF6B88"/>
    <w:pPr>
      <w:spacing w:after="120"/>
      <w:ind w:left="283"/>
    </w:pPr>
    <w:rPr>
      <w:rFonts w:ascii="Calibri" w:eastAsia="Calibri" w:hAnsi="Calibri" w:cs="Times New Roman"/>
      <w:lang w:val="x-none" w:eastAsia="x-none"/>
    </w:rPr>
  </w:style>
  <w:style w:type="character" w:customStyle="1" w:styleId="af3">
    <w:name w:val="Основной текст с отступом Знак"/>
    <w:basedOn w:val="a1"/>
    <w:link w:val="af2"/>
    <w:uiPriority w:val="99"/>
    <w:rsid w:val="00CF6B88"/>
    <w:rPr>
      <w:rFonts w:ascii="Calibri" w:eastAsia="Calibri" w:hAnsi="Calibri" w:cs="Times New Roman"/>
      <w:lang w:val="x-none" w:eastAsia="x-none"/>
    </w:rPr>
  </w:style>
  <w:style w:type="paragraph" w:styleId="41">
    <w:name w:val="List 4"/>
    <w:basedOn w:val="a0"/>
    <w:uiPriority w:val="99"/>
    <w:unhideWhenUsed/>
    <w:rsid w:val="00CF6B88"/>
    <w:pPr>
      <w:ind w:left="1132" w:hanging="283"/>
      <w:contextualSpacing/>
    </w:pPr>
    <w:rPr>
      <w:rFonts w:ascii="Calibri" w:eastAsia="Calibri" w:hAnsi="Calibri" w:cs="Times New Roman"/>
    </w:rPr>
  </w:style>
  <w:style w:type="paragraph" w:styleId="35">
    <w:name w:val="List Continue 3"/>
    <w:basedOn w:val="a0"/>
    <w:uiPriority w:val="99"/>
    <w:unhideWhenUsed/>
    <w:rsid w:val="00CF6B88"/>
    <w:pPr>
      <w:spacing w:after="120"/>
      <w:ind w:left="849"/>
      <w:contextualSpacing/>
    </w:pPr>
    <w:rPr>
      <w:rFonts w:ascii="Calibri" w:eastAsia="Calibri" w:hAnsi="Calibri" w:cs="Times New Roman"/>
    </w:rPr>
  </w:style>
  <w:style w:type="paragraph" w:styleId="af4">
    <w:name w:val="Balloon Text"/>
    <w:basedOn w:val="a0"/>
    <w:link w:val="af5"/>
    <w:uiPriority w:val="99"/>
    <w:rsid w:val="00CF6B88"/>
    <w:rPr>
      <w:rFonts w:ascii="Tahoma" w:eastAsia="Calibri" w:hAnsi="Tahoma" w:cs="Tahoma"/>
      <w:sz w:val="16"/>
      <w:szCs w:val="16"/>
    </w:rPr>
  </w:style>
  <w:style w:type="character" w:customStyle="1" w:styleId="af5">
    <w:name w:val="Текст выноски Знак"/>
    <w:basedOn w:val="a1"/>
    <w:link w:val="af4"/>
    <w:uiPriority w:val="99"/>
    <w:rsid w:val="00CF6B88"/>
    <w:rPr>
      <w:rFonts w:ascii="Tahoma" w:eastAsia="Calibri" w:hAnsi="Tahoma" w:cs="Tahoma"/>
      <w:sz w:val="16"/>
      <w:szCs w:val="16"/>
    </w:rPr>
  </w:style>
  <w:style w:type="paragraph" w:customStyle="1" w:styleId="af6">
    <w:name w:val="Нормальный (таблица)"/>
    <w:basedOn w:val="a0"/>
    <w:next w:val="a0"/>
    <w:uiPriority w:val="99"/>
    <w:rsid w:val="00CF6B88"/>
    <w:pPr>
      <w:widowControl w:val="0"/>
      <w:autoSpaceDE w:val="0"/>
      <w:autoSpaceDN w:val="0"/>
      <w:adjustRightInd w:val="0"/>
      <w:jc w:val="both"/>
    </w:pPr>
    <w:rPr>
      <w:rFonts w:ascii="Arial" w:eastAsia="Calibri" w:hAnsi="Arial" w:cs="Arial"/>
    </w:rPr>
  </w:style>
  <w:style w:type="character" w:customStyle="1" w:styleId="af7">
    <w:name w:val="Цветовое выделение"/>
    <w:uiPriority w:val="99"/>
    <w:rsid w:val="00CF6B88"/>
    <w:rPr>
      <w:b/>
      <w:bCs/>
      <w:color w:val="26282F"/>
    </w:rPr>
  </w:style>
  <w:style w:type="table" w:styleId="af8">
    <w:name w:val="Table Grid"/>
    <w:basedOn w:val="a2"/>
    <w:uiPriority w:val="59"/>
    <w:rsid w:val="00CF6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8"/>
    <w:uiPriority w:val="59"/>
    <w:rsid w:val="00CF6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8"/>
    <w:uiPriority w:val="59"/>
    <w:rsid w:val="00CF6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CF6B88"/>
    <w:pPr>
      <w:spacing w:after="0" w:line="240" w:lineRule="auto"/>
    </w:pPr>
    <w:rPr>
      <w:rFonts w:ascii="Calibri" w:eastAsia="Calibri" w:hAnsi="Calibri" w:cs="Times New Roman"/>
    </w:rPr>
  </w:style>
  <w:style w:type="paragraph" w:styleId="afb">
    <w:name w:val="List Paragraph"/>
    <w:basedOn w:val="a0"/>
    <w:uiPriority w:val="34"/>
    <w:qFormat/>
    <w:rsid w:val="00CF6B88"/>
    <w:pPr>
      <w:ind w:left="720"/>
      <w:contextualSpacing/>
    </w:pPr>
    <w:rPr>
      <w:rFonts w:ascii="Calibri" w:eastAsia="Calibri" w:hAnsi="Calibri" w:cs="Times New Roman"/>
    </w:rPr>
  </w:style>
  <w:style w:type="paragraph" w:styleId="24">
    <w:name w:val="Body Text 2"/>
    <w:basedOn w:val="a0"/>
    <w:link w:val="25"/>
    <w:rsid w:val="00CF6B88"/>
    <w:pPr>
      <w:spacing w:after="120" w:line="480" w:lineRule="auto"/>
    </w:pPr>
    <w:rPr>
      <w:rFonts w:ascii="Calibri" w:eastAsia="Calibri" w:hAnsi="Calibri" w:cs="Times New Roman"/>
    </w:rPr>
  </w:style>
  <w:style w:type="character" w:customStyle="1" w:styleId="25">
    <w:name w:val="Основной текст 2 Знак"/>
    <w:basedOn w:val="a1"/>
    <w:link w:val="24"/>
    <w:rsid w:val="00CF6B88"/>
    <w:rPr>
      <w:rFonts w:ascii="Calibri" w:eastAsia="Calibri" w:hAnsi="Calibri" w:cs="Times New Roman"/>
    </w:rPr>
  </w:style>
  <w:style w:type="paragraph" w:customStyle="1" w:styleId="310">
    <w:name w:val="Заголовок 31"/>
    <w:basedOn w:val="a0"/>
    <w:next w:val="a0"/>
    <w:uiPriority w:val="9"/>
    <w:semiHidden/>
    <w:unhideWhenUsed/>
    <w:qFormat/>
    <w:rsid w:val="00CF6B88"/>
    <w:pPr>
      <w:keepNext/>
      <w:keepLines/>
      <w:spacing w:before="200" w:after="0"/>
      <w:outlineLvl w:val="2"/>
    </w:pPr>
    <w:rPr>
      <w:rFonts w:ascii="Cambria" w:eastAsia="Times New Roman" w:hAnsi="Cambria" w:cs="Times New Roman"/>
      <w:b/>
      <w:bCs/>
      <w:color w:val="4F81BD"/>
      <w:lang w:eastAsia="ru-RU"/>
    </w:rPr>
  </w:style>
  <w:style w:type="numbering" w:customStyle="1" w:styleId="110">
    <w:name w:val="Нет списка11"/>
    <w:next w:val="a3"/>
    <w:uiPriority w:val="99"/>
    <w:semiHidden/>
    <w:unhideWhenUsed/>
    <w:rsid w:val="00CF6B88"/>
  </w:style>
  <w:style w:type="character" w:customStyle="1" w:styleId="13">
    <w:name w:val="Просмотренная гиперссылка1"/>
    <w:uiPriority w:val="99"/>
    <w:semiHidden/>
    <w:unhideWhenUsed/>
    <w:rsid w:val="00CF6B88"/>
    <w:rPr>
      <w:color w:val="800080"/>
      <w:u w:val="single"/>
    </w:rPr>
  </w:style>
  <w:style w:type="paragraph" w:styleId="afc">
    <w:name w:val="Normal (Web)"/>
    <w:basedOn w:val="a0"/>
    <w:link w:val="afd"/>
    <w:uiPriority w:val="99"/>
    <w:semiHidden/>
    <w:unhideWhenUsed/>
    <w:rsid w:val="00CF6B88"/>
    <w:rPr>
      <w:rFonts w:ascii="Times New Roman" w:hAnsi="Times New Roman" w:cs="Times New Roman"/>
      <w:sz w:val="24"/>
      <w:szCs w:val="24"/>
    </w:rPr>
  </w:style>
  <w:style w:type="paragraph" w:styleId="afe">
    <w:name w:val="header"/>
    <w:basedOn w:val="a0"/>
    <w:link w:val="aff"/>
    <w:unhideWhenUsed/>
    <w:rsid w:val="00CF6B88"/>
    <w:pPr>
      <w:tabs>
        <w:tab w:val="center" w:pos="4677"/>
        <w:tab w:val="right" w:pos="9355"/>
      </w:tabs>
      <w:spacing w:after="0" w:line="240" w:lineRule="auto"/>
    </w:pPr>
    <w:rPr>
      <w:rFonts w:ascii="Calibri" w:eastAsia="Times New Roman" w:hAnsi="Calibri" w:cs="Times New Roman"/>
      <w:lang w:eastAsia="ru-RU"/>
    </w:rPr>
  </w:style>
  <w:style w:type="character" w:customStyle="1" w:styleId="aff">
    <w:name w:val="Верхний колонтитул Знак"/>
    <w:basedOn w:val="a1"/>
    <w:link w:val="afe"/>
    <w:rsid w:val="00CF6B88"/>
    <w:rPr>
      <w:rFonts w:ascii="Calibri" w:eastAsia="Times New Roman" w:hAnsi="Calibri" w:cs="Times New Roman"/>
      <w:lang w:eastAsia="ru-RU"/>
    </w:rPr>
  </w:style>
  <w:style w:type="paragraph" w:styleId="aff0">
    <w:name w:val="Title"/>
    <w:basedOn w:val="a0"/>
    <w:link w:val="aff1"/>
    <w:qFormat/>
    <w:rsid w:val="00CF6B88"/>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Название Знак"/>
    <w:basedOn w:val="a1"/>
    <w:link w:val="aff0"/>
    <w:rsid w:val="00CF6B88"/>
    <w:rPr>
      <w:rFonts w:ascii="Times New Roman" w:eastAsia="Times New Roman" w:hAnsi="Times New Roman" w:cs="Times New Roman"/>
      <w:b/>
      <w:sz w:val="28"/>
      <w:szCs w:val="20"/>
      <w:lang w:eastAsia="ru-RU"/>
    </w:rPr>
  </w:style>
  <w:style w:type="paragraph" w:customStyle="1" w:styleId="ConsPlusNonformat">
    <w:name w:val="ConsPlusNonformat"/>
    <w:rsid w:val="00CF6B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F6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j">
    <w:name w:val="pj"/>
    <w:basedOn w:val="a0"/>
    <w:rsid w:val="00CF6B8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6">
    <w:name w:val="Сетка таблицы3"/>
    <w:basedOn w:val="a2"/>
    <w:next w:val="af8"/>
    <w:uiPriority w:val="59"/>
    <w:rsid w:val="00CF6B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uiPriority w:val="20"/>
    <w:qFormat/>
    <w:rsid w:val="00CF6B88"/>
    <w:rPr>
      <w:i/>
      <w:iCs/>
    </w:rPr>
  </w:style>
  <w:style w:type="character" w:customStyle="1" w:styleId="311">
    <w:name w:val="Заголовок 3 Знак1"/>
    <w:semiHidden/>
    <w:rsid w:val="00CF6B88"/>
    <w:rPr>
      <w:rFonts w:ascii="Cambria" w:eastAsia="Times New Roman" w:hAnsi="Cambria" w:cs="Times New Roman"/>
      <w:b/>
      <w:bCs/>
      <w:sz w:val="26"/>
      <w:szCs w:val="26"/>
      <w:lang w:eastAsia="en-US"/>
    </w:rPr>
  </w:style>
  <w:style w:type="character" w:styleId="aff3">
    <w:name w:val="FollowedHyperlink"/>
    <w:uiPriority w:val="99"/>
    <w:rsid w:val="00CF6B88"/>
    <w:rPr>
      <w:color w:val="800080"/>
      <w:u w:val="single"/>
    </w:rPr>
  </w:style>
  <w:style w:type="numbering" w:customStyle="1" w:styleId="26">
    <w:name w:val="Нет списка2"/>
    <w:next w:val="a3"/>
    <w:uiPriority w:val="99"/>
    <w:semiHidden/>
    <w:unhideWhenUsed/>
    <w:rsid w:val="00CF6B88"/>
  </w:style>
  <w:style w:type="paragraph" w:customStyle="1" w:styleId="Standard">
    <w:name w:val="Standard"/>
    <w:rsid w:val="00CF6B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7">
    <w:name w:val="WWNum7"/>
    <w:basedOn w:val="a3"/>
    <w:rsid w:val="00CF6B88"/>
    <w:pPr>
      <w:numPr>
        <w:numId w:val="1"/>
      </w:numPr>
    </w:pPr>
  </w:style>
  <w:style w:type="paragraph" w:styleId="aff4">
    <w:name w:val="Block Text"/>
    <w:basedOn w:val="a0"/>
    <w:rsid w:val="00CF6B88"/>
    <w:pPr>
      <w:spacing w:after="0" w:line="240" w:lineRule="auto"/>
      <w:ind w:left="-540" w:right="-213" w:firstLine="540"/>
      <w:jc w:val="both"/>
    </w:pPr>
    <w:rPr>
      <w:rFonts w:ascii="Times New Roman" w:eastAsia="Times New Roman" w:hAnsi="Times New Roman" w:cs="Times New Roman"/>
      <w:sz w:val="28"/>
      <w:szCs w:val="20"/>
      <w:lang w:eastAsia="ru-RU"/>
    </w:rPr>
  </w:style>
  <w:style w:type="paragraph" w:customStyle="1" w:styleId="FR2">
    <w:name w:val="FR2"/>
    <w:rsid w:val="00CF6B88"/>
    <w:pPr>
      <w:widowControl w:val="0"/>
      <w:spacing w:after="0" w:line="240" w:lineRule="auto"/>
    </w:pPr>
    <w:rPr>
      <w:rFonts w:ascii="Arial" w:eastAsia="Times New Roman" w:hAnsi="Arial" w:cs="Times New Roman"/>
      <w:sz w:val="18"/>
      <w:szCs w:val="20"/>
      <w:lang w:eastAsia="ru-RU"/>
    </w:rPr>
  </w:style>
  <w:style w:type="paragraph" w:customStyle="1" w:styleId="ConsTitle">
    <w:name w:val="ConsTitle"/>
    <w:uiPriority w:val="99"/>
    <w:rsid w:val="00CF6B8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Heading">
    <w:name w:val="Heading"/>
    <w:basedOn w:val="Standard"/>
    <w:next w:val="Textbody"/>
    <w:rsid w:val="00CF6B88"/>
    <w:pPr>
      <w:keepNext/>
      <w:spacing w:before="240" w:after="120"/>
    </w:pPr>
    <w:rPr>
      <w:rFonts w:ascii="Arial" w:eastAsia="Microsoft YaHei" w:hAnsi="Arial" w:cs="Mangal"/>
      <w:sz w:val="28"/>
      <w:szCs w:val="28"/>
    </w:rPr>
  </w:style>
  <w:style w:type="paragraph" w:customStyle="1" w:styleId="Textbody">
    <w:name w:val="Text body"/>
    <w:basedOn w:val="Standard"/>
    <w:rsid w:val="00CF6B88"/>
    <w:pPr>
      <w:jc w:val="center"/>
    </w:pPr>
    <w:rPr>
      <w:rFonts w:ascii="Bookman Old Style" w:hAnsi="Bookman Old Style"/>
      <w:b/>
      <w:w w:val="150"/>
      <w:sz w:val="44"/>
    </w:rPr>
  </w:style>
  <w:style w:type="paragraph" w:styleId="aff5">
    <w:name w:val="caption"/>
    <w:basedOn w:val="Standard"/>
    <w:rsid w:val="00CF6B88"/>
    <w:pPr>
      <w:suppressLineNumbers/>
      <w:spacing w:before="120" w:after="120"/>
    </w:pPr>
    <w:rPr>
      <w:rFonts w:cs="Mangal"/>
      <w:i/>
      <w:iCs/>
    </w:rPr>
  </w:style>
  <w:style w:type="paragraph" w:customStyle="1" w:styleId="Index">
    <w:name w:val="Index"/>
    <w:basedOn w:val="Standard"/>
    <w:rsid w:val="00CF6B88"/>
    <w:pPr>
      <w:suppressLineNumbers/>
    </w:pPr>
    <w:rPr>
      <w:rFonts w:cs="Mangal"/>
    </w:rPr>
  </w:style>
  <w:style w:type="paragraph" w:customStyle="1" w:styleId="Textbodyindent">
    <w:name w:val="Text body indent"/>
    <w:basedOn w:val="Standard"/>
    <w:rsid w:val="00CF6B88"/>
    <w:pPr>
      <w:spacing w:after="120"/>
      <w:ind w:left="283"/>
    </w:pPr>
    <w:rPr>
      <w:lang w:val="en-US" w:eastAsia="en-US"/>
    </w:rPr>
  </w:style>
  <w:style w:type="paragraph" w:customStyle="1" w:styleId="Framecontents">
    <w:name w:val="Frame contents"/>
    <w:basedOn w:val="Textbody"/>
    <w:rsid w:val="00CF6B88"/>
  </w:style>
  <w:style w:type="character" w:customStyle="1" w:styleId="Internetlink">
    <w:name w:val="Internet link"/>
    <w:rsid w:val="00CF6B88"/>
    <w:rPr>
      <w:color w:val="0000FF"/>
      <w:u w:val="single"/>
    </w:rPr>
  </w:style>
  <w:style w:type="character" w:customStyle="1" w:styleId="ListLabel1">
    <w:name w:val="ListLabel 1"/>
    <w:rsid w:val="00CF6B88"/>
    <w:rPr>
      <w:b w:val="0"/>
      <w:i w:val="0"/>
    </w:rPr>
  </w:style>
  <w:style w:type="character" w:customStyle="1" w:styleId="ListLabel2">
    <w:name w:val="ListLabel 2"/>
    <w:rsid w:val="00CF6B88"/>
    <w:rPr>
      <w:rFonts w:cs="Courier New"/>
    </w:rPr>
  </w:style>
  <w:style w:type="character" w:customStyle="1" w:styleId="ListLabel3">
    <w:name w:val="ListLabel 3"/>
    <w:rsid w:val="00CF6B88"/>
    <w:rPr>
      <w:rFonts w:eastAsia="Times New Roman" w:cs="Times New Roman"/>
      <w:b w:val="0"/>
      <w:color w:val="00000A"/>
    </w:rPr>
  </w:style>
  <w:style w:type="character" w:customStyle="1" w:styleId="ListLabel4">
    <w:name w:val="ListLabel 4"/>
    <w:rsid w:val="00CF6B88"/>
    <w:rPr>
      <w:rFonts w:eastAsia="Times New Roman" w:cs="Times New Roman"/>
      <w:color w:val="00000A"/>
    </w:rPr>
  </w:style>
  <w:style w:type="character" w:customStyle="1" w:styleId="NumberingSymbols">
    <w:name w:val="Numbering Symbols"/>
    <w:rsid w:val="00CF6B88"/>
  </w:style>
  <w:style w:type="numbering" w:customStyle="1" w:styleId="WWNum1">
    <w:name w:val="WWNum1"/>
    <w:basedOn w:val="a3"/>
    <w:rsid w:val="00CF6B88"/>
    <w:pPr>
      <w:numPr>
        <w:numId w:val="2"/>
      </w:numPr>
    </w:pPr>
  </w:style>
  <w:style w:type="numbering" w:customStyle="1" w:styleId="WWNum2">
    <w:name w:val="WWNum2"/>
    <w:basedOn w:val="a3"/>
    <w:rsid w:val="00CF6B88"/>
    <w:pPr>
      <w:numPr>
        <w:numId w:val="3"/>
      </w:numPr>
    </w:pPr>
  </w:style>
  <w:style w:type="numbering" w:customStyle="1" w:styleId="WWNum3">
    <w:name w:val="WWNum3"/>
    <w:basedOn w:val="a3"/>
    <w:rsid w:val="00CF6B88"/>
    <w:pPr>
      <w:numPr>
        <w:numId w:val="4"/>
      </w:numPr>
    </w:pPr>
  </w:style>
  <w:style w:type="numbering" w:customStyle="1" w:styleId="WWNum4">
    <w:name w:val="WWNum4"/>
    <w:basedOn w:val="a3"/>
    <w:rsid w:val="00CF6B88"/>
    <w:pPr>
      <w:numPr>
        <w:numId w:val="5"/>
      </w:numPr>
    </w:pPr>
  </w:style>
  <w:style w:type="numbering" w:customStyle="1" w:styleId="WWNum5">
    <w:name w:val="WWNum5"/>
    <w:basedOn w:val="a3"/>
    <w:rsid w:val="00CF6B88"/>
    <w:pPr>
      <w:numPr>
        <w:numId w:val="6"/>
      </w:numPr>
    </w:pPr>
  </w:style>
  <w:style w:type="numbering" w:customStyle="1" w:styleId="WWNum6">
    <w:name w:val="WWNum6"/>
    <w:basedOn w:val="a3"/>
    <w:rsid w:val="00CF6B88"/>
    <w:pPr>
      <w:numPr>
        <w:numId w:val="7"/>
      </w:numPr>
    </w:pPr>
  </w:style>
  <w:style w:type="numbering" w:customStyle="1" w:styleId="WWNum8">
    <w:name w:val="WWNum8"/>
    <w:basedOn w:val="a3"/>
    <w:rsid w:val="00CF6B88"/>
    <w:pPr>
      <w:numPr>
        <w:numId w:val="8"/>
      </w:numPr>
    </w:pPr>
  </w:style>
  <w:style w:type="numbering" w:customStyle="1" w:styleId="WWNum9">
    <w:name w:val="WWNum9"/>
    <w:basedOn w:val="a3"/>
    <w:rsid w:val="00CF6B88"/>
    <w:pPr>
      <w:numPr>
        <w:numId w:val="9"/>
      </w:numPr>
    </w:pPr>
  </w:style>
  <w:style w:type="numbering" w:customStyle="1" w:styleId="WWNum10">
    <w:name w:val="WWNum10"/>
    <w:basedOn w:val="a3"/>
    <w:rsid w:val="00CF6B88"/>
    <w:pPr>
      <w:numPr>
        <w:numId w:val="10"/>
      </w:numPr>
    </w:pPr>
  </w:style>
  <w:style w:type="numbering" w:customStyle="1" w:styleId="WWNum11">
    <w:name w:val="WWNum11"/>
    <w:basedOn w:val="a3"/>
    <w:rsid w:val="00CF6B88"/>
    <w:pPr>
      <w:numPr>
        <w:numId w:val="11"/>
      </w:numPr>
    </w:pPr>
  </w:style>
  <w:style w:type="numbering" w:customStyle="1" w:styleId="WWNum12">
    <w:name w:val="WWNum12"/>
    <w:basedOn w:val="a3"/>
    <w:rsid w:val="00CF6B88"/>
    <w:pPr>
      <w:numPr>
        <w:numId w:val="12"/>
      </w:numPr>
    </w:pPr>
  </w:style>
  <w:style w:type="numbering" w:customStyle="1" w:styleId="WWNum13">
    <w:name w:val="WWNum13"/>
    <w:basedOn w:val="a3"/>
    <w:rsid w:val="00CF6B88"/>
    <w:pPr>
      <w:numPr>
        <w:numId w:val="13"/>
      </w:numPr>
    </w:pPr>
  </w:style>
  <w:style w:type="numbering" w:customStyle="1" w:styleId="WWNum14">
    <w:name w:val="WWNum14"/>
    <w:basedOn w:val="a3"/>
    <w:rsid w:val="00CF6B88"/>
    <w:pPr>
      <w:numPr>
        <w:numId w:val="14"/>
      </w:numPr>
    </w:pPr>
  </w:style>
  <w:style w:type="numbering" w:customStyle="1" w:styleId="WWNum15">
    <w:name w:val="WWNum15"/>
    <w:basedOn w:val="a3"/>
    <w:rsid w:val="00CF6B88"/>
    <w:pPr>
      <w:numPr>
        <w:numId w:val="15"/>
      </w:numPr>
    </w:pPr>
  </w:style>
  <w:style w:type="numbering" w:customStyle="1" w:styleId="WWNum16">
    <w:name w:val="WWNum16"/>
    <w:basedOn w:val="a3"/>
    <w:rsid w:val="00CF6B88"/>
    <w:pPr>
      <w:numPr>
        <w:numId w:val="16"/>
      </w:numPr>
    </w:pPr>
  </w:style>
  <w:style w:type="numbering" w:customStyle="1" w:styleId="WWNum17">
    <w:name w:val="WWNum17"/>
    <w:basedOn w:val="a3"/>
    <w:rsid w:val="00CF6B88"/>
    <w:pPr>
      <w:numPr>
        <w:numId w:val="17"/>
      </w:numPr>
    </w:pPr>
  </w:style>
  <w:style w:type="numbering" w:customStyle="1" w:styleId="WWNum18">
    <w:name w:val="WWNum18"/>
    <w:basedOn w:val="a3"/>
    <w:rsid w:val="00CF6B88"/>
    <w:pPr>
      <w:numPr>
        <w:numId w:val="18"/>
      </w:numPr>
    </w:pPr>
  </w:style>
  <w:style w:type="numbering" w:customStyle="1" w:styleId="WWNum19">
    <w:name w:val="WWNum19"/>
    <w:basedOn w:val="a3"/>
    <w:rsid w:val="00CF6B88"/>
    <w:pPr>
      <w:numPr>
        <w:numId w:val="19"/>
      </w:numPr>
    </w:pPr>
  </w:style>
  <w:style w:type="numbering" w:customStyle="1" w:styleId="WWNum20">
    <w:name w:val="WWNum20"/>
    <w:basedOn w:val="a3"/>
    <w:rsid w:val="00CF6B88"/>
    <w:pPr>
      <w:numPr>
        <w:numId w:val="20"/>
      </w:numPr>
    </w:pPr>
  </w:style>
  <w:style w:type="numbering" w:customStyle="1" w:styleId="WWNum21">
    <w:name w:val="WWNum21"/>
    <w:basedOn w:val="a3"/>
    <w:rsid w:val="00CF6B88"/>
    <w:pPr>
      <w:numPr>
        <w:numId w:val="21"/>
      </w:numPr>
    </w:pPr>
  </w:style>
  <w:style w:type="numbering" w:customStyle="1" w:styleId="WWNum22">
    <w:name w:val="WWNum22"/>
    <w:basedOn w:val="a3"/>
    <w:rsid w:val="00CF6B88"/>
    <w:pPr>
      <w:numPr>
        <w:numId w:val="22"/>
      </w:numPr>
    </w:pPr>
  </w:style>
  <w:style w:type="numbering" w:customStyle="1" w:styleId="WWNum23">
    <w:name w:val="WWNum23"/>
    <w:basedOn w:val="a3"/>
    <w:rsid w:val="00CF6B88"/>
    <w:pPr>
      <w:numPr>
        <w:numId w:val="23"/>
      </w:numPr>
    </w:pPr>
  </w:style>
  <w:style w:type="numbering" w:customStyle="1" w:styleId="WWNum24">
    <w:name w:val="WWNum24"/>
    <w:basedOn w:val="a3"/>
    <w:rsid w:val="00CF6B88"/>
    <w:pPr>
      <w:numPr>
        <w:numId w:val="24"/>
      </w:numPr>
    </w:pPr>
  </w:style>
  <w:style w:type="numbering" w:customStyle="1" w:styleId="WWNum25">
    <w:name w:val="WWNum25"/>
    <w:basedOn w:val="a3"/>
    <w:rsid w:val="00CF6B88"/>
    <w:pPr>
      <w:numPr>
        <w:numId w:val="25"/>
      </w:numPr>
    </w:pPr>
  </w:style>
  <w:style w:type="numbering" w:customStyle="1" w:styleId="WWNum26">
    <w:name w:val="WWNum26"/>
    <w:basedOn w:val="a3"/>
    <w:rsid w:val="00CF6B88"/>
    <w:pPr>
      <w:numPr>
        <w:numId w:val="26"/>
      </w:numPr>
    </w:pPr>
  </w:style>
  <w:style w:type="numbering" w:customStyle="1" w:styleId="WWNum27">
    <w:name w:val="WWNum27"/>
    <w:basedOn w:val="a3"/>
    <w:rsid w:val="00CF6B88"/>
    <w:pPr>
      <w:numPr>
        <w:numId w:val="27"/>
      </w:numPr>
    </w:pPr>
  </w:style>
  <w:style w:type="numbering" w:customStyle="1" w:styleId="WWNum28">
    <w:name w:val="WWNum28"/>
    <w:basedOn w:val="a3"/>
    <w:rsid w:val="00CF6B88"/>
    <w:pPr>
      <w:numPr>
        <w:numId w:val="28"/>
      </w:numPr>
    </w:pPr>
  </w:style>
  <w:style w:type="numbering" w:customStyle="1" w:styleId="WWNum29">
    <w:name w:val="WWNum29"/>
    <w:basedOn w:val="a3"/>
    <w:rsid w:val="00CF6B88"/>
    <w:pPr>
      <w:numPr>
        <w:numId w:val="29"/>
      </w:numPr>
    </w:pPr>
  </w:style>
  <w:style w:type="numbering" w:customStyle="1" w:styleId="WWNum30">
    <w:name w:val="WWNum30"/>
    <w:basedOn w:val="a3"/>
    <w:rsid w:val="00CF6B88"/>
    <w:pPr>
      <w:numPr>
        <w:numId w:val="30"/>
      </w:numPr>
    </w:pPr>
  </w:style>
  <w:style w:type="numbering" w:customStyle="1" w:styleId="WWNum31">
    <w:name w:val="WWNum31"/>
    <w:basedOn w:val="a3"/>
    <w:rsid w:val="00CF6B88"/>
    <w:pPr>
      <w:numPr>
        <w:numId w:val="31"/>
      </w:numPr>
    </w:pPr>
  </w:style>
  <w:style w:type="paragraph" w:customStyle="1" w:styleId="Default">
    <w:name w:val="Default"/>
    <w:rsid w:val="00CF6B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CF6B88"/>
    <w:pPr>
      <w:spacing w:after="0" w:line="240" w:lineRule="auto"/>
    </w:pPr>
    <w:rPr>
      <w:rFonts w:ascii="Calibri" w:eastAsia="Times New Roman" w:hAnsi="Calibri" w:cs="Times New Roman"/>
    </w:rPr>
  </w:style>
  <w:style w:type="character" w:customStyle="1" w:styleId="42">
    <w:name w:val="Основной текст (4)"/>
    <w:rsid w:val="00CF6B88"/>
    <w:rPr>
      <w:rFonts w:ascii="Times New Roman" w:hAnsi="Times New Roman" w:cs="Times New Roman"/>
      <w:spacing w:val="0"/>
      <w:sz w:val="22"/>
      <w:szCs w:val="22"/>
    </w:rPr>
  </w:style>
  <w:style w:type="paragraph" w:customStyle="1" w:styleId="9">
    <w:name w:val="Основной текст9"/>
    <w:basedOn w:val="a0"/>
    <w:rsid w:val="00CF6B88"/>
    <w:pPr>
      <w:shd w:val="clear" w:color="auto" w:fill="FFFFFF"/>
      <w:spacing w:after="420" w:line="240" w:lineRule="atLeast"/>
    </w:pPr>
    <w:rPr>
      <w:rFonts w:ascii="Calibri" w:eastAsia="Times New Roman" w:hAnsi="Calibri" w:cs="Times New Roman"/>
      <w:sz w:val="26"/>
      <w:szCs w:val="26"/>
      <w:shd w:val="clear" w:color="auto" w:fill="FFFFFF"/>
      <w:lang w:eastAsia="ru-RU"/>
    </w:rPr>
  </w:style>
  <w:style w:type="character" w:customStyle="1" w:styleId="afd">
    <w:name w:val="Обычный (веб) Знак"/>
    <w:link w:val="afc"/>
    <w:locked/>
    <w:rsid w:val="00CF6B88"/>
    <w:rPr>
      <w:sz w:val="24"/>
      <w:szCs w:val="24"/>
    </w:rPr>
  </w:style>
  <w:style w:type="character" w:customStyle="1" w:styleId="afa">
    <w:name w:val="Без интервала Знак"/>
    <w:link w:val="af9"/>
    <w:uiPriority w:val="1"/>
    <w:rsid w:val="00CF6B88"/>
    <w:rPr>
      <w:rFonts w:ascii="Calibri" w:eastAsia="Calibri" w:hAnsi="Calibri" w:cs="Times New Roman"/>
    </w:rPr>
  </w:style>
  <w:style w:type="paragraph" w:styleId="a">
    <w:name w:val="List Bullet"/>
    <w:basedOn w:val="a0"/>
    <w:rsid w:val="00CF6B88"/>
    <w:pPr>
      <w:numPr>
        <w:numId w:val="34"/>
      </w:numPr>
      <w:contextualSpacing/>
    </w:pPr>
    <w:rPr>
      <w:rFonts w:ascii="Calibri" w:eastAsia="Calibri" w:hAnsi="Calibri" w:cs="Times New Roman"/>
    </w:rPr>
  </w:style>
  <w:style w:type="table" w:customStyle="1" w:styleId="TableNormal">
    <w:name w:val="Table Normal"/>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0"/>
    <w:uiPriority w:val="1"/>
    <w:qFormat/>
    <w:rsid w:val="00CF6B88"/>
    <w:pPr>
      <w:widowControl w:val="0"/>
      <w:autoSpaceDE w:val="0"/>
      <w:autoSpaceDN w:val="0"/>
      <w:spacing w:after="0" w:line="256" w:lineRule="exact"/>
    </w:pPr>
    <w:rPr>
      <w:rFonts w:ascii="Times New Roman" w:eastAsia="Times New Roman" w:hAnsi="Times New Roman" w:cs="Times New Roman"/>
    </w:rPr>
  </w:style>
  <w:style w:type="table" w:customStyle="1" w:styleId="TableNormal3">
    <w:name w:val="Table Normal3"/>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CF6B8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pple-converted-space">
    <w:name w:val="apple-converted-space"/>
    <w:uiPriority w:val="99"/>
    <w:rsid w:val="00CF6B88"/>
    <w:rPr>
      <w:rFonts w:cs="Times New Roman"/>
    </w:rPr>
  </w:style>
  <w:style w:type="paragraph" w:customStyle="1" w:styleId="14">
    <w:name w:val="1"/>
    <w:basedOn w:val="a0"/>
    <w:next w:val="aff0"/>
    <w:qFormat/>
    <w:rsid w:val="00CF6B88"/>
    <w:pPr>
      <w:spacing w:after="0" w:line="240" w:lineRule="auto"/>
      <w:jc w:val="center"/>
    </w:pPr>
    <w:rPr>
      <w:rFonts w:ascii="Times New Roman" w:eastAsia="Times New Roman" w:hAnsi="Times New Roman" w:cs="Times New Roman"/>
      <w:b/>
      <w:sz w:val="28"/>
      <w:szCs w:val="20"/>
      <w:lang w:eastAsia="ru-RU"/>
    </w:rPr>
  </w:style>
  <w:style w:type="numbering" w:customStyle="1" w:styleId="111">
    <w:name w:val="Нет списка111"/>
    <w:next w:val="a3"/>
    <w:uiPriority w:val="99"/>
    <w:semiHidden/>
    <w:unhideWhenUsed/>
    <w:rsid w:val="00CF6B88"/>
  </w:style>
  <w:style w:type="paragraph" w:styleId="aff6">
    <w:name w:val="endnote text"/>
    <w:basedOn w:val="a0"/>
    <w:link w:val="aff7"/>
    <w:uiPriority w:val="99"/>
    <w:unhideWhenUsed/>
    <w:rsid w:val="00CF6B88"/>
    <w:pPr>
      <w:spacing w:after="0" w:line="240" w:lineRule="auto"/>
    </w:pPr>
    <w:rPr>
      <w:rFonts w:ascii="Calibri" w:eastAsia="Calibri" w:hAnsi="Calibri" w:cs="Times New Roman"/>
      <w:sz w:val="20"/>
      <w:szCs w:val="20"/>
      <w:lang w:val="x-none"/>
    </w:rPr>
  </w:style>
  <w:style w:type="character" w:customStyle="1" w:styleId="aff7">
    <w:name w:val="Текст концевой сноски Знак"/>
    <w:basedOn w:val="a1"/>
    <w:link w:val="aff6"/>
    <w:uiPriority w:val="99"/>
    <w:rsid w:val="00CF6B88"/>
    <w:rPr>
      <w:rFonts w:ascii="Calibri" w:eastAsia="Calibri" w:hAnsi="Calibri" w:cs="Times New Roman"/>
      <w:sz w:val="20"/>
      <w:szCs w:val="20"/>
      <w:lang w:val="x-none"/>
    </w:rPr>
  </w:style>
  <w:style w:type="character" w:styleId="aff8">
    <w:name w:val="endnote reference"/>
    <w:uiPriority w:val="99"/>
    <w:unhideWhenUsed/>
    <w:rsid w:val="00CF6B88"/>
    <w:rPr>
      <w:vertAlign w:val="superscript"/>
    </w:rPr>
  </w:style>
  <w:style w:type="paragraph" w:customStyle="1" w:styleId="s1">
    <w:name w:val="s_1"/>
    <w:basedOn w:val="a0"/>
    <w:rsid w:val="00CF6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2"/>
    <w:basedOn w:val="a0"/>
    <w:next w:val="aff0"/>
    <w:qFormat/>
    <w:rsid w:val="00CF6B88"/>
    <w:pPr>
      <w:spacing w:after="0" w:line="240" w:lineRule="auto"/>
      <w:jc w:val="center"/>
    </w:pPr>
    <w:rPr>
      <w:rFonts w:ascii="Times New Roman" w:eastAsia="Times New Roman" w:hAnsi="Times New Roman" w:cs="Times New Roman"/>
      <w:b/>
      <w:sz w:val="28"/>
      <w:szCs w:val="20"/>
      <w:lang w:eastAsia="ru-RU"/>
    </w:rPr>
  </w:style>
  <w:style w:type="character" w:customStyle="1" w:styleId="aff9">
    <w:name w:val="Основной текст_"/>
    <w:link w:val="16"/>
    <w:rsid w:val="00CF6B88"/>
    <w:rPr>
      <w:sz w:val="26"/>
      <w:szCs w:val="26"/>
      <w:shd w:val="clear" w:color="auto" w:fill="FFFFFF"/>
    </w:rPr>
  </w:style>
  <w:style w:type="paragraph" w:customStyle="1" w:styleId="16">
    <w:name w:val="Основной текст16"/>
    <w:basedOn w:val="a0"/>
    <w:link w:val="aff9"/>
    <w:rsid w:val="00CF6B88"/>
    <w:pPr>
      <w:shd w:val="clear" w:color="auto" w:fill="FFFFFF"/>
      <w:spacing w:after="0" w:line="0" w:lineRule="atLeast"/>
      <w:ind w:hanging="260"/>
    </w:pPr>
    <w:rPr>
      <w:sz w:val="26"/>
      <w:szCs w:val="26"/>
    </w:rPr>
  </w:style>
  <w:style w:type="character" w:customStyle="1" w:styleId="blk">
    <w:name w:val="blk"/>
    <w:rsid w:val="00CF6B88"/>
  </w:style>
  <w:style w:type="character" w:customStyle="1" w:styleId="FontStyle12">
    <w:name w:val="Font Style12"/>
    <w:uiPriority w:val="99"/>
    <w:rsid w:val="00CF6B88"/>
    <w:rPr>
      <w:rFonts w:ascii="Times New Roman" w:hAnsi="Times New Roman"/>
      <w:sz w:val="22"/>
    </w:rPr>
  </w:style>
  <w:style w:type="character" w:customStyle="1" w:styleId="affa">
    <w:name w:val="Неразрешенное упоминание"/>
    <w:uiPriority w:val="99"/>
    <w:semiHidden/>
    <w:unhideWhenUsed/>
    <w:rsid w:val="00CF6B88"/>
    <w:rPr>
      <w:color w:val="605E5C"/>
      <w:shd w:val="clear" w:color="auto" w:fill="E1DFDD"/>
    </w:rPr>
  </w:style>
  <w:style w:type="paragraph" w:customStyle="1" w:styleId="s3">
    <w:name w:val="s_3"/>
    <w:basedOn w:val="a0"/>
    <w:rsid w:val="00CF6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CF6B88"/>
  </w:style>
  <w:style w:type="character" w:customStyle="1" w:styleId="43">
    <w:name w:val="Основной текст (4)_"/>
    <w:uiPriority w:val="99"/>
    <w:rsid w:val="00CF6B88"/>
    <w:rPr>
      <w:b/>
      <w:bCs/>
      <w:sz w:val="26"/>
      <w:szCs w:val="26"/>
      <w:shd w:val="clear" w:color="auto" w:fill="FFFFFF"/>
    </w:rPr>
  </w:style>
  <w:style w:type="paragraph" w:customStyle="1" w:styleId="210">
    <w:name w:val="Основной текст (2)1"/>
    <w:basedOn w:val="a0"/>
    <w:uiPriority w:val="99"/>
    <w:rsid w:val="00CF6B88"/>
    <w:pPr>
      <w:widowControl w:val="0"/>
      <w:shd w:val="clear" w:color="auto" w:fill="FFFFFF"/>
      <w:spacing w:before="300" w:after="120" w:line="490" w:lineRule="exact"/>
      <w:ind w:hanging="860"/>
    </w:pPr>
    <w:rPr>
      <w:rFonts w:ascii="Times New Roman" w:eastAsia="Arial Unicode MS" w:hAnsi="Times New Roman" w:cs="Times New Roman"/>
      <w:color w:val="000000"/>
      <w:sz w:val="26"/>
      <w:szCs w:val="26"/>
      <w:lang w:eastAsia="ru-RU"/>
    </w:rPr>
  </w:style>
  <w:style w:type="character" w:customStyle="1" w:styleId="414pt">
    <w:name w:val="Основной текст (4) + 14 pt;Не полужирный"/>
    <w:rsid w:val="00CF6B8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8">
    <w:name w:val="Основной текст (2)"/>
    <w:rsid w:val="00CF6B8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15">
    <w:name w:val="Неразрешенное упоминание1"/>
    <w:uiPriority w:val="99"/>
    <w:semiHidden/>
    <w:unhideWhenUsed/>
    <w:rsid w:val="00CF6B88"/>
    <w:rPr>
      <w:color w:val="605E5C"/>
      <w:shd w:val="clear" w:color="auto" w:fill="E1DFDD"/>
    </w:rPr>
  </w:style>
  <w:style w:type="character" w:customStyle="1" w:styleId="affb">
    <w:name w:val="Заголовок Знак"/>
    <w:rsid w:val="00CF6B88"/>
    <w:rPr>
      <w:rFonts w:ascii="Calibri Light" w:eastAsia="Times New Roman" w:hAnsi="Calibri Light" w:cs="Times New Roman"/>
      <w:b/>
      <w:bCs/>
      <w:kern w:val="28"/>
      <w:sz w:val="32"/>
      <w:szCs w:val="32"/>
    </w:rPr>
  </w:style>
  <w:style w:type="paragraph" w:customStyle="1" w:styleId="17">
    <w:name w:val="Основной текст1"/>
    <w:basedOn w:val="a0"/>
    <w:rsid w:val="00CF6B88"/>
    <w:pPr>
      <w:widowControl w:val="0"/>
      <w:spacing w:after="0" w:line="269" w:lineRule="auto"/>
      <w:ind w:firstLine="400"/>
    </w:pPr>
    <w:rPr>
      <w:rFonts w:ascii="Times New Roman" w:eastAsia="Times New Roman" w:hAnsi="Times New Roman" w:cs="Times New Roman"/>
      <w:sz w:val="28"/>
      <w:szCs w:val="28"/>
    </w:rPr>
  </w:style>
  <w:style w:type="character" w:customStyle="1" w:styleId="affc">
    <w:name w:val="Другое_"/>
    <w:link w:val="affd"/>
    <w:rsid w:val="00CF6B88"/>
  </w:style>
  <w:style w:type="paragraph" w:customStyle="1" w:styleId="affd">
    <w:name w:val="Другое"/>
    <w:basedOn w:val="a0"/>
    <w:link w:val="affc"/>
    <w:rsid w:val="00CF6B88"/>
    <w:pPr>
      <w:widowControl w:val="0"/>
      <w:spacing w:after="0" w:line="240" w:lineRule="auto"/>
    </w:pPr>
  </w:style>
  <w:style w:type="character" w:customStyle="1" w:styleId="29">
    <w:name w:val="Основной текст (2)_"/>
    <w:rsid w:val="00CF6B88"/>
    <w:rPr>
      <w:rFonts w:ascii="Times New Roman" w:eastAsia="Times New Roman" w:hAnsi="Times New Roman" w:cs="Times New Roman"/>
    </w:rPr>
  </w:style>
  <w:style w:type="character" w:customStyle="1" w:styleId="affe">
    <w:name w:val="Колонтитул_"/>
    <w:link w:val="afff"/>
    <w:rsid w:val="00CF6B88"/>
    <w:rPr>
      <w:rFonts w:ascii="Arial" w:eastAsia="Arial" w:hAnsi="Arial" w:cs="Arial"/>
      <w:sz w:val="16"/>
      <w:szCs w:val="16"/>
    </w:rPr>
  </w:style>
  <w:style w:type="paragraph" w:customStyle="1" w:styleId="afff">
    <w:name w:val="Колонтитул"/>
    <w:basedOn w:val="a0"/>
    <w:link w:val="affe"/>
    <w:rsid w:val="00CF6B88"/>
    <w:pPr>
      <w:widowControl w:val="0"/>
      <w:spacing w:after="0" w:line="288" w:lineRule="auto"/>
    </w:pPr>
    <w:rPr>
      <w:rFonts w:ascii="Arial" w:eastAsia="Arial" w:hAnsi="Arial" w:cs="Arial"/>
      <w:sz w:val="16"/>
      <w:szCs w:val="16"/>
    </w:rPr>
  </w:style>
  <w:style w:type="character" w:customStyle="1" w:styleId="37">
    <w:name w:val="Заголовок №3_"/>
    <w:link w:val="38"/>
    <w:rsid w:val="00CF6B88"/>
    <w:rPr>
      <w:sz w:val="28"/>
      <w:szCs w:val="28"/>
    </w:rPr>
  </w:style>
  <w:style w:type="paragraph" w:customStyle="1" w:styleId="38">
    <w:name w:val="Заголовок №3"/>
    <w:basedOn w:val="a0"/>
    <w:link w:val="37"/>
    <w:rsid w:val="00CF6B88"/>
    <w:pPr>
      <w:widowControl w:val="0"/>
      <w:spacing w:after="220" w:line="254" w:lineRule="auto"/>
      <w:ind w:firstLine="720"/>
      <w:outlineLvl w:val="2"/>
    </w:pPr>
    <w:rPr>
      <w:sz w:val="28"/>
      <w:szCs w:val="28"/>
    </w:rPr>
  </w:style>
  <w:style w:type="character" w:customStyle="1" w:styleId="afff0">
    <w:name w:val="Обычный (Интернет) Знак"/>
    <w:uiPriority w:val="99"/>
    <w:locked/>
    <w:rsid w:val="00CF6B88"/>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03000/37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46AE7DCAD2C53F6E60F23A938AE45A73169A9303320EC3D4301A695BFFEF595070ADAC2DBC7A3C975BD76829F39152AE2077E6877358BD1cFcEJ" TargetMode="External"/><Relationship Id="rId12" Type="http://schemas.openxmlformats.org/officeDocument/2006/relationships/hyperlink" Target="http://www.consultant.ru/document/cons_doc_LAW_401289/c9a9e5b0d115a1f555b4405476f2e8d3680c1d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image" Target="media/image1.jpeg"/><Relationship Id="rId10" Type="http://schemas.openxmlformats.org/officeDocument/2006/relationships/hyperlink" Target="http://internet.garant.ru/document/redirect/181735/35" TargetMode="External"/><Relationship Id="rId4" Type="http://schemas.openxmlformats.org/officeDocument/2006/relationships/webSettings" Target="webSettings.xml"/><Relationship Id="rId9" Type="http://schemas.openxmlformats.org/officeDocument/2006/relationships/hyperlink" Target="http://internet.garant.ru/document/redirect/12125268/21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13253</Words>
  <Characters>75543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2022-11-08T08:08:00Z</dcterms:created>
  <dcterms:modified xsi:type="dcterms:W3CDTF">2023-03-10T09:27:00Z</dcterms:modified>
</cp:coreProperties>
</file>